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AB41C0" w14:paraId="27E8A97E" w14:textId="77777777">
        <w:trPr>
          <w:trHeight w:val="297"/>
        </w:trPr>
        <w:tc>
          <w:tcPr>
            <w:tcW w:w="15392" w:type="dxa"/>
            <w:gridSpan w:val="4"/>
            <w:shd w:val="clear" w:color="auto" w:fill="F1DBDB"/>
          </w:tcPr>
          <w:p w14:paraId="53B37DA9" w14:textId="77777777" w:rsidR="00AB41C0" w:rsidRDefault="00EB7916">
            <w:pPr>
              <w:pStyle w:val="TableParagraph"/>
              <w:spacing w:before="6" w:line="271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AB41C0" w14:paraId="25744582" w14:textId="77777777">
        <w:trPr>
          <w:trHeight w:val="537"/>
        </w:trPr>
        <w:tc>
          <w:tcPr>
            <w:tcW w:w="845" w:type="dxa"/>
            <w:shd w:val="clear" w:color="auto" w:fill="F1DBDB"/>
          </w:tcPr>
          <w:p w14:paraId="23BB0C3C" w14:textId="77777777" w:rsidR="00AB41C0" w:rsidRDefault="00EB7916">
            <w:pPr>
              <w:pStyle w:val="TableParagraph"/>
              <w:spacing w:line="270" w:lineRule="atLeast"/>
              <w:ind w:left="369" w:right="106" w:hanging="183"/>
              <w:rPr>
                <w:b/>
              </w:rPr>
            </w:pPr>
            <w:r>
              <w:rPr>
                <w:b/>
                <w:spacing w:val="-4"/>
              </w:rPr>
              <w:t xml:space="preserve">Term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410" w:type="dxa"/>
            <w:shd w:val="clear" w:color="auto" w:fill="F1DBDB"/>
          </w:tcPr>
          <w:p w14:paraId="59D11BE2" w14:textId="77777777" w:rsidR="00AB41C0" w:rsidRDefault="00EB7916">
            <w:pPr>
              <w:pStyle w:val="TableParagraph"/>
              <w:spacing w:before="2"/>
              <w:ind w:left="14"/>
              <w:jc w:val="center"/>
              <w:rPr>
                <w:b/>
              </w:rPr>
            </w:pPr>
            <w:r>
              <w:rPr>
                <w:b/>
                <w:spacing w:val="-2"/>
              </w:rPr>
              <w:t>Topic</w:t>
            </w:r>
          </w:p>
        </w:tc>
        <w:tc>
          <w:tcPr>
            <w:tcW w:w="9074" w:type="dxa"/>
            <w:shd w:val="clear" w:color="auto" w:fill="F1DBDB"/>
          </w:tcPr>
          <w:p w14:paraId="46278EE2" w14:textId="77777777" w:rsidR="00AB41C0" w:rsidRDefault="00EB7916">
            <w:pPr>
              <w:pStyle w:val="TableParagraph"/>
              <w:spacing w:before="2"/>
              <w:ind w:left="12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work,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learn...</w:t>
            </w:r>
          </w:p>
        </w:tc>
        <w:tc>
          <w:tcPr>
            <w:tcW w:w="3063" w:type="dxa"/>
            <w:shd w:val="clear" w:color="auto" w:fill="F1DBDB"/>
          </w:tcPr>
          <w:p w14:paraId="76A14F83" w14:textId="77777777" w:rsidR="00AB41C0" w:rsidRDefault="00EB7916">
            <w:pPr>
              <w:pStyle w:val="TableParagraph"/>
              <w:spacing w:line="270" w:lineRule="atLeast"/>
              <w:ind w:left="629" w:right="197" w:hanging="288"/>
              <w:rPr>
                <w:b/>
              </w:rPr>
            </w:pPr>
            <w:r>
              <w:rPr>
                <w:b/>
              </w:rPr>
              <w:t>Quality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Assured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resources to support planning</w:t>
            </w:r>
          </w:p>
        </w:tc>
      </w:tr>
      <w:tr w:rsidR="00AB41C0" w14:paraId="606DFF33" w14:textId="77777777">
        <w:trPr>
          <w:trHeight w:val="3848"/>
        </w:trPr>
        <w:tc>
          <w:tcPr>
            <w:tcW w:w="845" w:type="dxa"/>
            <w:vMerge w:val="restart"/>
            <w:shd w:val="clear" w:color="auto" w:fill="F1DBDB"/>
            <w:textDirection w:val="btLr"/>
          </w:tcPr>
          <w:p w14:paraId="789B5BDF" w14:textId="77777777" w:rsidR="00AB41C0" w:rsidRDefault="00EB7916">
            <w:pPr>
              <w:pStyle w:val="TableParagraph"/>
              <w:spacing w:before="112"/>
              <w:ind w:left="6"/>
              <w:jc w:val="center"/>
              <w:rPr>
                <w:b/>
              </w:rPr>
            </w:pPr>
            <w:r>
              <w:t>Autumn</w:t>
            </w:r>
            <w:r>
              <w:rPr>
                <w:spacing w:val="-5"/>
              </w:rPr>
              <w:t xml:space="preserve"> </w:t>
            </w:r>
            <w:r>
              <w:t>—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Relationships</w:t>
            </w:r>
          </w:p>
        </w:tc>
        <w:tc>
          <w:tcPr>
            <w:tcW w:w="2410" w:type="dxa"/>
          </w:tcPr>
          <w:p w14:paraId="7B207D6F" w14:textId="77777777" w:rsidR="00AB41C0" w:rsidRDefault="00EB7916">
            <w:pPr>
              <w:pStyle w:val="TableParagraph"/>
              <w:ind w:left="110" w:right="1147"/>
              <w:jc w:val="both"/>
              <w:rPr>
                <w:b/>
              </w:rPr>
            </w:pPr>
            <w:r>
              <w:rPr>
                <w:b/>
              </w:rPr>
              <w:t>Families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friendships</w:t>
            </w:r>
          </w:p>
          <w:p w14:paraId="2878FC3E" w14:textId="77777777" w:rsidR="00AB41C0" w:rsidRDefault="00EB7916">
            <w:pPr>
              <w:pStyle w:val="TableParagraph"/>
              <w:ind w:left="110" w:right="183"/>
              <w:jc w:val="both"/>
            </w:pPr>
            <w:r>
              <w:t xml:space="preserve">Making friends; feeling lonely and getting help </w:t>
            </w:r>
            <w:proofErr w:type="spellStart"/>
            <w:r>
              <w:t>PoS</w:t>
            </w:r>
            <w:proofErr w:type="spellEnd"/>
            <w:r>
              <w:rPr>
                <w:spacing w:val="-10"/>
              </w:rPr>
              <w:t xml:space="preserve"> </w:t>
            </w:r>
            <w:r>
              <w:t>Refs:</w:t>
            </w:r>
            <w:r>
              <w:rPr>
                <w:spacing w:val="-10"/>
              </w:rPr>
              <w:t xml:space="preserve"> </w:t>
            </w:r>
            <w:r>
              <w:t>R6,</w:t>
            </w:r>
            <w:r>
              <w:rPr>
                <w:spacing w:val="-7"/>
              </w:rPr>
              <w:t xml:space="preserve"> </w:t>
            </w:r>
            <w:r>
              <w:t>R7</w:t>
            </w:r>
            <w:r>
              <w:rPr>
                <w:spacing w:val="-11"/>
              </w:rPr>
              <w:t xml:space="preserve"> </w:t>
            </w:r>
            <w:r>
              <w:t>R8,</w:t>
            </w:r>
            <w:r>
              <w:rPr>
                <w:spacing w:val="-7"/>
              </w:rPr>
              <w:t xml:space="preserve"> </w:t>
            </w:r>
            <w:r>
              <w:t xml:space="preserve">R9, </w:t>
            </w:r>
            <w:r>
              <w:rPr>
                <w:spacing w:val="-4"/>
              </w:rPr>
              <w:t>R24</w:t>
            </w:r>
          </w:p>
          <w:p w14:paraId="4471A62C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5700C30B" w14:textId="77777777" w:rsidR="00AB41C0" w:rsidRDefault="00AB41C0">
            <w:pPr>
              <w:pStyle w:val="TableParagraph"/>
              <w:spacing w:before="100"/>
              <w:rPr>
                <w:rFonts w:ascii="Times New Roman"/>
              </w:rPr>
            </w:pPr>
          </w:p>
          <w:p w14:paraId="53476DC3" w14:textId="77777777" w:rsidR="00AB41C0" w:rsidRDefault="00EB7916">
            <w:pPr>
              <w:pStyle w:val="TableParagraph"/>
              <w:ind w:left="110" w:right="263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074" w:type="dxa"/>
          </w:tcPr>
          <w:p w14:paraId="764AB9D6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spacing w:line="277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 to</w:t>
            </w:r>
            <w:r>
              <w:rPr>
                <w:spacing w:val="-6"/>
              </w:rPr>
              <w:t xml:space="preserve"> </w:t>
            </w:r>
            <w:r>
              <w:t>be a</w:t>
            </w:r>
            <w:r>
              <w:rPr>
                <w:spacing w:val="-4"/>
              </w:rPr>
              <w:t xml:space="preserve"> </w:t>
            </w:r>
            <w:r>
              <w:t>good</w:t>
            </w:r>
            <w:r>
              <w:rPr>
                <w:spacing w:val="-6"/>
              </w:rPr>
              <w:t xml:space="preserve"> </w:t>
            </w:r>
            <w:r>
              <w:t>friend,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kindness,</w:t>
            </w:r>
            <w:r>
              <w:rPr>
                <w:spacing w:val="-3"/>
              </w:rPr>
              <w:t xml:space="preserve"> </w:t>
            </w:r>
            <w:r>
              <w:t>listening,</w:t>
            </w:r>
            <w:r>
              <w:rPr>
                <w:spacing w:val="-2"/>
              </w:rPr>
              <w:t xml:space="preserve"> honesty</w:t>
            </w:r>
          </w:p>
          <w:p w14:paraId="2BC84B71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ways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meet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friends</w:t>
            </w:r>
          </w:p>
          <w:p w14:paraId="3E02FBE7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spacing w:line="280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strategies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positive</w:t>
            </w:r>
            <w:r>
              <w:rPr>
                <w:spacing w:val="-6"/>
              </w:rPr>
              <w:t xml:space="preserve"> </w:t>
            </w:r>
            <w:r>
              <w:t>play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friends,</w:t>
            </w:r>
            <w:r>
              <w:rPr>
                <w:spacing w:val="-4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>joining</w:t>
            </w:r>
            <w:r>
              <w:rPr>
                <w:spacing w:val="-5"/>
              </w:rPr>
              <w:t xml:space="preserve"> </w:t>
            </w:r>
            <w:r>
              <w:t>in,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others,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etc.</w:t>
            </w:r>
          </w:p>
          <w:p w14:paraId="13869C32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spacing w:before="3"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causes</w:t>
            </w:r>
            <w:r>
              <w:rPr>
                <w:spacing w:val="-5"/>
              </w:rPr>
              <w:t xml:space="preserve"> </w:t>
            </w:r>
            <w:r>
              <w:t>arguments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friends</w:t>
            </w:r>
          </w:p>
          <w:p w14:paraId="2E22E462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positively</w:t>
            </w:r>
            <w:r>
              <w:rPr>
                <w:spacing w:val="-5"/>
              </w:rPr>
              <w:t xml:space="preserve"> </w:t>
            </w:r>
            <w:r>
              <w:t>resolve</w:t>
            </w:r>
            <w:r>
              <w:rPr>
                <w:spacing w:val="-6"/>
              </w:rPr>
              <w:t xml:space="preserve"> </w:t>
            </w:r>
            <w:r>
              <w:t>arguments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friends</w:t>
            </w:r>
          </w:p>
          <w:p w14:paraId="0BA0629D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</w:tabs>
              <w:spacing w:before="3"/>
              <w:ind w:right="519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recognise,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ask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help,</w:t>
            </w:r>
            <w:r>
              <w:rPr>
                <w:spacing w:val="-2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feeling</w:t>
            </w:r>
            <w:r>
              <w:rPr>
                <w:spacing w:val="-3"/>
              </w:rPr>
              <w:t xml:space="preserve"> </w:t>
            </w:r>
            <w:r>
              <w:t>lonely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unhappy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to help someone else</w:t>
            </w:r>
          </w:p>
          <w:p w14:paraId="22F3E0CD" w14:textId="77777777" w:rsidR="00AB41C0" w:rsidRDefault="00AB41C0">
            <w:pPr>
              <w:pStyle w:val="TableParagraph"/>
              <w:spacing w:before="16"/>
              <w:rPr>
                <w:rFonts w:ascii="Times New Roman"/>
              </w:rPr>
            </w:pPr>
          </w:p>
          <w:p w14:paraId="0103E20E" w14:textId="77777777" w:rsidR="00AB41C0" w:rsidRDefault="00EB7916">
            <w:pPr>
              <w:pStyle w:val="TableParagraph"/>
              <w:spacing w:line="268" w:lineRule="exact"/>
              <w:ind w:left="110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0D03F4CD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</w:tabs>
              <w:ind w:right="698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family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includes,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values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promotes different faiths, cultures, nationalities and views.</w:t>
            </w:r>
          </w:p>
          <w:p w14:paraId="6BD31B69" w14:textId="77777777" w:rsidR="00AB41C0" w:rsidRDefault="00EB7916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</w:tabs>
              <w:spacing w:line="268" w:lineRule="exact"/>
              <w:ind w:right="146"/>
              <w:rPr>
                <w:rFonts w:ascii="Symbol" w:hAnsi="Symbol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faiths,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cultures,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traditions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families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within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family.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The children share their experiences and recognise similarities and differences between themselves and others.</w:t>
            </w:r>
          </w:p>
        </w:tc>
        <w:tc>
          <w:tcPr>
            <w:tcW w:w="3063" w:type="dxa"/>
          </w:tcPr>
          <w:p w14:paraId="1CCF86AB" w14:textId="77777777" w:rsidR="00AB41C0" w:rsidRDefault="00EB7916">
            <w:pPr>
              <w:pStyle w:val="TableParagraph"/>
              <w:ind w:left="111" w:right="111"/>
            </w:pPr>
            <w:hyperlink r:id="rId7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9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10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1">
              <w:r>
                <w:rPr>
                  <w:color w:val="0000FF"/>
                  <w:spacing w:val="-2"/>
                  <w:u w:val="single" w:color="0000FF"/>
                </w:rPr>
                <w:t>primary-</w:t>
              </w:r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pshe</w:t>
              </w:r>
              <w:proofErr w:type="spellEnd"/>
              <w:r>
                <w:rPr>
                  <w:color w:val="0000FF"/>
                  <w:spacing w:val="-2"/>
                  <w:u w:val="single" w:color="0000FF"/>
                </w:rPr>
                <w:t>-education-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2"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  <w:proofErr w:type="spellEnd"/>
            </w:hyperlink>
          </w:p>
        </w:tc>
      </w:tr>
      <w:tr w:rsidR="00AB41C0" w14:paraId="419DF355" w14:textId="77777777">
        <w:trPr>
          <w:trHeight w:val="4431"/>
        </w:trPr>
        <w:tc>
          <w:tcPr>
            <w:tcW w:w="845" w:type="dxa"/>
            <w:vMerge/>
            <w:tcBorders>
              <w:top w:val="nil"/>
            </w:tcBorders>
            <w:shd w:val="clear" w:color="auto" w:fill="F1DBDB"/>
            <w:textDirection w:val="btLr"/>
          </w:tcPr>
          <w:p w14:paraId="76E42064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8BB8681" w14:textId="77777777" w:rsidR="00AB41C0" w:rsidRDefault="00EB7916">
            <w:pPr>
              <w:pStyle w:val="TableParagraph"/>
              <w:spacing w:before="1"/>
              <w:ind w:left="110" w:right="159"/>
            </w:pPr>
            <w:r>
              <w:rPr>
                <w:b/>
              </w:rPr>
              <w:t xml:space="preserve">Safe relationships </w:t>
            </w:r>
            <w:r>
              <w:t>Managing secrets; resisting</w:t>
            </w:r>
            <w:r>
              <w:rPr>
                <w:spacing w:val="-13"/>
              </w:rPr>
              <w:t xml:space="preserve"> </w:t>
            </w:r>
            <w:r>
              <w:t>pressure</w:t>
            </w:r>
            <w:r>
              <w:rPr>
                <w:spacing w:val="-12"/>
              </w:rPr>
              <w:t xml:space="preserve"> </w:t>
            </w:r>
            <w:r>
              <w:t xml:space="preserve">and getting help; </w:t>
            </w:r>
            <w:proofErr w:type="spellStart"/>
            <w:r>
              <w:t>recognising</w:t>
            </w:r>
            <w:proofErr w:type="spellEnd"/>
            <w:r>
              <w:t xml:space="preserve"> hurtful </w:t>
            </w:r>
            <w:proofErr w:type="spellStart"/>
            <w:r>
              <w:rPr>
                <w:spacing w:val="-2"/>
              </w:rPr>
              <w:t>behaviour</w:t>
            </w:r>
            <w:proofErr w:type="spellEnd"/>
          </w:p>
          <w:p w14:paraId="3D23C52D" w14:textId="77777777" w:rsidR="00AB41C0" w:rsidRDefault="00EB7916">
            <w:pPr>
              <w:pStyle w:val="TableParagraph"/>
              <w:spacing w:before="3"/>
              <w:ind w:left="110"/>
            </w:pPr>
            <w:proofErr w:type="spellStart"/>
            <w:r>
              <w:t>PoS</w:t>
            </w:r>
            <w:proofErr w:type="spellEnd"/>
            <w:r>
              <w:rPr>
                <w:spacing w:val="-12"/>
              </w:rPr>
              <w:t xml:space="preserve"> </w:t>
            </w:r>
            <w:r>
              <w:t>Refs:</w:t>
            </w:r>
            <w:r>
              <w:rPr>
                <w:spacing w:val="-12"/>
              </w:rPr>
              <w:t xml:space="preserve"> </w:t>
            </w:r>
            <w:r>
              <w:t>R11,</w:t>
            </w:r>
            <w:r>
              <w:rPr>
                <w:spacing w:val="-10"/>
              </w:rPr>
              <w:t xml:space="preserve"> </w:t>
            </w:r>
            <w:r>
              <w:t>R12,</w:t>
            </w:r>
            <w:r>
              <w:rPr>
                <w:spacing w:val="-10"/>
              </w:rPr>
              <w:t xml:space="preserve"> </w:t>
            </w:r>
            <w:r>
              <w:t>R14, R18, R19, R20</w:t>
            </w:r>
          </w:p>
          <w:p w14:paraId="20501FAC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3CDBD889" w14:textId="77777777" w:rsidR="00AB41C0" w:rsidRDefault="00AB41C0">
            <w:pPr>
              <w:pStyle w:val="TableParagraph"/>
              <w:spacing w:before="104"/>
              <w:rPr>
                <w:rFonts w:ascii="Times New Roman"/>
              </w:rPr>
            </w:pPr>
          </w:p>
          <w:p w14:paraId="590ECB72" w14:textId="77777777" w:rsidR="00AB41C0" w:rsidRDefault="00EB7916">
            <w:pPr>
              <w:pStyle w:val="TableParagraph"/>
              <w:ind w:left="110" w:right="741"/>
            </w:pPr>
            <w:r>
              <w:rPr>
                <w:color w:val="00AF50"/>
              </w:rPr>
              <w:t>British Values: Individual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Liberty</w:t>
            </w:r>
          </w:p>
        </w:tc>
        <w:tc>
          <w:tcPr>
            <w:tcW w:w="9074" w:type="dxa"/>
          </w:tcPr>
          <w:p w14:paraId="279FBFCA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line="280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recognise</w:t>
            </w:r>
            <w:r>
              <w:rPr>
                <w:spacing w:val="-6"/>
              </w:rPr>
              <w:t xml:space="preserve"> </w:t>
            </w:r>
            <w:r>
              <w:t>hurtful</w:t>
            </w:r>
            <w:r>
              <w:rPr>
                <w:spacing w:val="-3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online</w:t>
            </w:r>
          </w:p>
          <w:p w14:paraId="368D6706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</w:tabs>
              <w:spacing w:before="3"/>
              <w:ind w:right="455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whom to</w:t>
            </w:r>
            <w:r>
              <w:rPr>
                <w:spacing w:val="-1"/>
              </w:rPr>
              <w:t xml:space="preserve"> </w:t>
            </w:r>
            <w:r>
              <w:t>tell</w:t>
            </w:r>
            <w:r>
              <w:rPr>
                <w:spacing w:val="-2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see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experience</w:t>
            </w:r>
            <w:r>
              <w:rPr>
                <w:spacing w:val="-4"/>
              </w:rPr>
              <w:t xml:space="preserve"> </w:t>
            </w:r>
            <w:r>
              <w:t>hurtful</w:t>
            </w:r>
            <w:r>
              <w:rPr>
                <w:spacing w:val="-2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>,</w:t>
            </w:r>
            <w:r>
              <w:rPr>
                <w:spacing w:val="-2"/>
              </w:rPr>
              <w:t xml:space="preserve"> </w:t>
            </w:r>
            <w:r>
              <w:t xml:space="preserve">including </w:t>
            </w:r>
            <w:r>
              <w:rPr>
                <w:spacing w:val="-2"/>
              </w:rPr>
              <w:t>online</w:t>
            </w:r>
          </w:p>
          <w:p w14:paraId="69B62552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bullying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types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bullying</w:t>
            </w:r>
          </w:p>
          <w:p w14:paraId="0BC2BA52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before="3" w:line="280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someone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feel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being</w:t>
            </w:r>
            <w:r>
              <w:rPr>
                <w:spacing w:val="-2"/>
              </w:rPr>
              <w:t xml:space="preserve"> bullied</w:t>
            </w:r>
          </w:p>
          <w:p w14:paraId="4872951C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</w:tabs>
              <w:ind w:right="714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 difference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happy</w:t>
            </w:r>
            <w:r>
              <w:rPr>
                <w:spacing w:val="-4"/>
              </w:rPr>
              <w:t xml:space="preserve"> </w:t>
            </w:r>
            <w:r>
              <w:t>surprises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secrets that</w:t>
            </w:r>
            <w:r>
              <w:rPr>
                <w:spacing w:val="-7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feel uncomfortable or worried, and how to get help</w:t>
            </w:r>
          </w:p>
          <w:p w14:paraId="6ECF2B49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resist</w:t>
            </w:r>
            <w:r>
              <w:rPr>
                <w:spacing w:val="-6"/>
              </w:rPr>
              <w:t xml:space="preserve"> </w:t>
            </w:r>
            <w:r>
              <w:t>pressure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something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feels</w:t>
            </w:r>
            <w:r>
              <w:rPr>
                <w:spacing w:val="-5"/>
              </w:rPr>
              <w:t xml:space="preserve"> </w:t>
            </w:r>
            <w:r>
              <w:t>uncomfortable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unsafe</w:t>
            </w:r>
          </w:p>
          <w:p w14:paraId="1CBC80BD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before="2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ask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help</w:t>
            </w:r>
            <w:r>
              <w:rPr>
                <w:spacing w:val="-4"/>
              </w:rPr>
              <w:t xml:space="preserve"> </w:t>
            </w:r>
            <w:r>
              <w:t>if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feel</w:t>
            </w:r>
            <w:r>
              <w:rPr>
                <w:spacing w:val="-1"/>
              </w:rPr>
              <w:t xml:space="preserve"> </w:t>
            </w:r>
            <w:r>
              <w:t>unsafe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worried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7"/>
              </w:rPr>
              <w:t xml:space="preserve"> </w:t>
            </w:r>
            <w:r>
              <w:t>vocabulary</w:t>
            </w:r>
            <w:r>
              <w:rPr>
                <w:spacing w:val="-3"/>
              </w:rPr>
              <w:t xml:space="preserve"> </w:t>
            </w:r>
            <w:r>
              <w:t xml:space="preserve">to </w:t>
            </w:r>
            <w:r>
              <w:rPr>
                <w:spacing w:val="-5"/>
              </w:rPr>
              <w:t>use</w:t>
            </w:r>
          </w:p>
          <w:p w14:paraId="06A397D3" w14:textId="77777777" w:rsidR="00AB41C0" w:rsidRDefault="00AB41C0">
            <w:pPr>
              <w:pStyle w:val="TableParagraph"/>
              <w:spacing w:before="17"/>
              <w:rPr>
                <w:rFonts w:ascii="Times New Roman"/>
              </w:rPr>
            </w:pPr>
          </w:p>
          <w:p w14:paraId="4D041FDE" w14:textId="77777777" w:rsidR="00AB41C0" w:rsidRDefault="00EB7916">
            <w:pPr>
              <w:pStyle w:val="TableParagraph"/>
              <w:spacing w:line="268" w:lineRule="exact"/>
              <w:ind w:left="110"/>
            </w:pPr>
            <w:r>
              <w:rPr>
                <w:color w:val="00AF50"/>
              </w:rPr>
              <w:t>Individual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Liberty</w:t>
            </w:r>
          </w:p>
          <w:p w14:paraId="3247538D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self-esteem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confidence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abilities.</w:t>
            </w:r>
          </w:p>
          <w:p w14:paraId="755D2222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positive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sense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themselves.</w:t>
            </w:r>
          </w:p>
          <w:p w14:paraId="10F3715C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before="3" w:line="280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have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voice,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is valued,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listened</w:t>
            </w:r>
            <w:r>
              <w:rPr>
                <w:color w:val="00AF50"/>
                <w:spacing w:val="-5"/>
              </w:rPr>
              <w:t xml:space="preserve"> to.</w:t>
            </w:r>
          </w:p>
          <w:p w14:paraId="66508566" w14:textId="77777777" w:rsidR="00AB41C0" w:rsidRDefault="00EB7916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</w:tabs>
              <w:spacing w:line="274" w:lineRule="exact"/>
              <w:ind w:right="112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can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say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no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voice 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stop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something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not comfortable with.</w:t>
            </w:r>
          </w:p>
        </w:tc>
        <w:tc>
          <w:tcPr>
            <w:tcW w:w="3063" w:type="dxa"/>
          </w:tcPr>
          <w:p w14:paraId="3A1A95FD" w14:textId="77777777" w:rsidR="00AB41C0" w:rsidRDefault="00EB7916">
            <w:pPr>
              <w:pStyle w:val="TableParagraph"/>
              <w:spacing w:before="1"/>
              <w:ind w:left="111" w:right="197"/>
            </w:pPr>
            <w:hyperlink r:id="rId13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4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5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16">
              <w:r>
                <w:rPr>
                  <w:color w:val="0000FF"/>
                  <w:spacing w:val="-2"/>
                  <w:u w:val="single" w:color="0000FF"/>
                </w:rPr>
                <w:t>resources/resources/jessie-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7">
              <w:r>
                <w:rPr>
                  <w:color w:val="0000FF"/>
                  <w:spacing w:val="-2"/>
                  <w:u w:val="single" w:color="0000FF"/>
                </w:rPr>
                <w:t>friends</w:t>
              </w:r>
            </w:hyperlink>
          </w:p>
          <w:p w14:paraId="28F8CF06" w14:textId="77777777" w:rsidR="00AB41C0" w:rsidRDefault="00AB41C0">
            <w:pPr>
              <w:pStyle w:val="TableParagraph"/>
              <w:spacing w:before="18"/>
              <w:rPr>
                <w:rFonts w:ascii="Times New Roman"/>
              </w:rPr>
            </w:pPr>
          </w:p>
          <w:p w14:paraId="02B2B429" w14:textId="77777777" w:rsidR="00AB41C0" w:rsidRDefault="00EB7916">
            <w:pPr>
              <w:pStyle w:val="TableParagraph"/>
              <w:ind w:left="111" w:right="111"/>
            </w:pPr>
            <w:hyperlink r:id="rId18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9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20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21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22">
              <w:r>
                <w:rPr>
                  <w:color w:val="0000FF"/>
                  <w:spacing w:val="-2"/>
                  <w:u w:val="single" w:color="0000FF"/>
                </w:rPr>
                <w:t>primary-</w:t>
              </w:r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pshe</w:t>
              </w:r>
              <w:proofErr w:type="spellEnd"/>
              <w:r>
                <w:rPr>
                  <w:color w:val="0000FF"/>
                  <w:spacing w:val="-2"/>
                  <w:u w:val="single" w:color="0000FF"/>
                </w:rPr>
                <w:t>-education-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23"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  <w:proofErr w:type="spellEnd"/>
            </w:hyperlink>
          </w:p>
          <w:p w14:paraId="1859019E" w14:textId="77777777" w:rsidR="00EB7916" w:rsidRDefault="00EB7916">
            <w:pPr>
              <w:pStyle w:val="TableParagraph"/>
              <w:ind w:left="111" w:right="111"/>
            </w:pPr>
          </w:p>
          <w:p w14:paraId="1E63736E" w14:textId="4279A441" w:rsidR="00EB7916" w:rsidRDefault="00EB7916">
            <w:pPr>
              <w:pStyle w:val="TableParagraph"/>
              <w:ind w:left="111" w:right="111"/>
            </w:pPr>
            <w:hyperlink r:id="rId24" w:history="1">
              <w:r w:rsidRPr="00135771">
                <w:rPr>
                  <w:rStyle w:val="Hyperlink"/>
                </w:rPr>
                <w:t>https://www.nspcc.org.uk/keeping-children-safe/support-for-parents/pants-underwear-rule/</w:t>
              </w:r>
            </w:hyperlink>
          </w:p>
          <w:p w14:paraId="6C2AD0ED" w14:textId="7149A047" w:rsidR="00EB7916" w:rsidRDefault="00EB7916">
            <w:pPr>
              <w:pStyle w:val="TableParagraph"/>
              <w:ind w:left="111" w:right="111"/>
            </w:pPr>
          </w:p>
        </w:tc>
      </w:tr>
    </w:tbl>
    <w:p w14:paraId="638CD89F" w14:textId="77777777" w:rsidR="00AB41C0" w:rsidRDefault="00AB41C0">
      <w:pPr>
        <w:sectPr w:rsidR="00AB41C0">
          <w:headerReference w:type="default" r:id="rId25"/>
          <w:footerReference w:type="default" r:id="rId26"/>
          <w:type w:val="continuous"/>
          <w:pgSz w:w="16840" w:h="11910" w:orient="landscape"/>
          <w:pgMar w:top="1380" w:right="600" w:bottom="1160" w:left="620" w:header="703" w:footer="961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AB41C0" w14:paraId="77D635C2" w14:textId="77777777">
        <w:trPr>
          <w:trHeight w:val="6271"/>
        </w:trPr>
        <w:tc>
          <w:tcPr>
            <w:tcW w:w="845" w:type="dxa"/>
            <w:vMerge w:val="restart"/>
            <w:shd w:val="clear" w:color="auto" w:fill="F1DBDB"/>
          </w:tcPr>
          <w:p w14:paraId="2D5F3650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38B359C7" w14:textId="77777777" w:rsidR="00AB41C0" w:rsidRDefault="00EB7916">
            <w:pPr>
              <w:pStyle w:val="TableParagraph"/>
              <w:spacing w:before="1"/>
              <w:ind w:left="110" w:right="367"/>
            </w:pPr>
            <w:r>
              <w:rPr>
                <w:b/>
              </w:rPr>
              <w:t>Respecting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ourselves and others </w:t>
            </w:r>
            <w:proofErr w:type="spellStart"/>
            <w:r>
              <w:t>Recognising</w:t>
            </w:r>
            <w:proofErr w:type="spellEnd"/>
            <w:r>
              <w:t xml:space="preserve"> things in common and</w:t>
            </w:r>
          </w:p>
          <w:p w14:paraId="53880268" w14:textId="77777777" w:rsidR="00AB41C0" w:rsidRDefault="00EB7916">
            <w:pPr>
              <w:pStyle w:val="TableParagraph"/>
              <w:spacing w:before="2"/>
              <w:ind w:left="110"/>
            </w:pPr>
            <w:r>
              <w:t>differences;</w:t>
            </w:r>
            <w:r>
              <w:rPr>
                <w:spacing w:val="-13"/>
              </w:rPr>
              <w:t xml:space="preserve"> </w:t>
            </w:r>
            <w:r>
              <w:t>playing</w:t>
            </w:r>
            <w:r>
              <w:rPr>
                <w:spacing w:val="-12"/>
              </w:rPr>
              <w:t xml:space="preserve"> </w:t>
            </w:r>
            <w:r>
              <w:t>and working cooperatively; sharing opinions</w:t>
            </w:r>
          </w:p>
          <w:p w14:paraId="23D124D4" w14:textId="77777777" w:rsidR="00AB41C0" w:rsidRDefault="00EB7916">
            <w:pPr>
              <w:pStyle w:val="TableParagraph"/>
              <w:spacing w:before="1"/>
              <w:ind w:left="110"/>
            </w:pPr>
            <w:proofErr w:type="spellStart"/>
            <w:r>
              <w:t>PoS</w:t>
            </w:r>
            <w:proofErr w:type="spellEnd"/>
            <w:r>
              <w:rPr>
                <w:spacing w:val="-6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R23,</w:t>
            </w:r>
            <w:r>
              <w:rPr>
                <w:spacing w:val="-3"/>
              </w:rPr>
              <w:t xml:space="preserve"> </w:t>
            </w:r>
            <w:r>
              <w:t>R24,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R25</w:t>
            </w:r>
          </w:p>
          <w:p w14:paraId="297E92B6" w14:textId="77777777" w:rsidR="00AB41C0" w:rsidRDefault="00AB41C0">
            <w:pPr>
              <w:pStyle w:val="TableParagraph"/>
              <w:spacing w:before="16"/>
              <w:rPr>
                <w:rFonts w:ascii="Times New Roman"/>
              </w:rPr>
            </w:pPr>
          </w:p>
          <w:p w14:paraId="77CF24B5" w14:textId="77777777" w:rsidR="00AB41C0" w:rsidRDefault="00EB7916">
            <w:pPr>
              <w:pStyle w:val="TableParagraph"/>
              <w:ind w:left="110" w:right="159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Values: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Rule of Law</w:t>
            </w:r>
          </w:p>
          <w:p w14:paraId="60C036BA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49006AE4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30118731" w14:textId="77777777" w:rsidR="00AB41C0" w:rsidRDefault="00AB41C0">
            <w:pPr>
              <w:pStyle w:val="TableParagraph"/>
              <w:spacing w:before="169"/>
              <w:rPr>
                <w:rFonts w:ascii="Times New Roman"/>
              </w:rPr>
            </w:pPr>
          </w:p>
          <w:p w14:paraId="2B7C3EE4" w14:textId="77777777" w:rsidR="00AB41C0" w:rsidRDefault="00EB7916">
            <w:pPr>
              <w:pStyle w:val="TableParagraph"/>
              <w:ind w:left="110" w:right="159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 xml:space="preserve">Values: </w:t>
            </w:r>
            <w:r>
              <w:rPr>
                <w:color w:val="00AF50"/>
                <w:spacing w:val="-2"/>
              </w:rPr>
              <w:t>Democracy</w:t>
            </w:r>
          </w:p>
        </w:tc>
        <w:tc>
          <w:tcPr>
            <w:tcW w:w="9074" w:type="dxa"/>
          </w:tcPr>
          <w:p w14:paraId="58856D5E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spacing w:before="4"/>
              <w:ind w:right="680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 xml:space="preserve">the </w:t>
            </w:r>
            <w:proofErr w:type="gramStart"/>
            <w:r>
              <w:t>things</w:t>
            </w:r>
            <w:proofErr w:type="gramEnd"/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common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friends,</w:t>
            </w:r>
            <w:r>
              <w:rPr>
                <w:spacing w:val="-2"/>
              </w:rPr>
              <w:t xml:space="preserve"> </w:t>
            </w:r>
            <w:r>
              <w:t>classmates,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 xml:space="preserve">other </w:t>
            </w:r>
            <w:r>
              <w:rPr>
                <w:spacing w:val="-2"/>
              </w:rPr>
              <w:t>people</w:t>
            </w:r>
          </w:p>
          <w:p w14:paraId="11C1A65D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friends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both</w:t>
            </w:r>
            <w:r>
              <w:rPr>
                <w:spacing w:val="-2"/>
              </w:rPr>
              <w:t xml:space="preserve"> </w:t>
            </w:r>
            <w:r>
              <w:t>similarities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differences</w:t>
            </w:r>
          </w:p>
          <w:p w14:paraId="4D17F0E3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 to</w:t>
            </w:r>
            <w:r>
              <w:rPr>
                <w:spacing w:val="-6"/>
              </w:rPr>
              <w:t xml:space="preserve"> </w:t>
            </w:r>
            <w:r>
              <w:t>play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work cooperatively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situations</w:t>
            </w:r>
          </w:p>
          <w:p w14:paraId="2A8109A9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spacing w:before="3"/>
              <w:ind w:right="794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4"/>
              </w:rPr>
              <w:t xml:space="preserve"> </w:t>
            </w:r>
            <w:r>
              <w:t>share their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listen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others,</w:t>
            </w:r>
            <w:r>
              <w:rPr>
                <w:spacing w:val="-1"/>
              </w:rPr>
              <w:t xml:space="preserve"> </w:t>
            </w:r>
            <w:r>
              <w:t>take</w:t>
            </w:r>
            <w:r>
              <w:rPr>
                <w:spacing w:val="-3"/>
              </w:rPr>
              <w:t xml:space="preserve"> </w:t>
            </w:r>
            <w:r>
              <w:t>part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discussions,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give reasons for their views</w:t>
            </w:r>
          </w:p>
          <w:p w14:paraId="335C6007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79DCB8E4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23AE068E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663E35A6" w14:textId="77777777" w:rsidR="00AB41C0" w:rsidRDefault="00EB7916">
            <w:pPr>
              <w:pStyle w:val="TableParagraph"/>
              <w:spacing w:line="268" w:lineRule="exact"/>
              <w:ind w:left="110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  <w:p w14:paraId="7B9D06C1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ind w:right="392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 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together,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discussing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need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for rules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how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should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 the need for rules to keep everyone safe and happy.</w:t>
            </w:r>
          </w:p>
          <w:p w14:paraId="52191811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understand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others’</w:t>
            </w:r>
            <w:r>
              <w:rPr>
                <w:color w:val="00AF50"/>
                <w:spacing w:val="-3"/>
              </w:rPr>
              <w:t xml:space="preserve"> </w:t>
            </w:r>
            <w:proofErr w:type="spellStart"/>
            <w:r>
              <w:rPr>
                <w:color w:val="00AF50"/>
              </w:rPr>
              <w:t>behaviour</w:t>
            </w:r>
            <w:proofErr w:type="spellEnd"/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feelings,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actions</w:t>
            </w:r>
          </w:p>
          <w:p w14:paraId="27BD2B0E" w14:textId="77777777" w:rsidR="00AB41C0" w:rsidRDefault="00EB7916">
            <w:pPr>
              <w:pStyle w:val="TableParagraph"/>
              <w:spacing w:line="268" w:lineRule="exact"/>
              <w:ind w:left="471"/>
            </w:pPr>
            <w:r>
              <w:rPr>
                <w:color w:val="00AF50"/>
              </w:rPr>
              <w:t>have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consequences.</w:t>
            </w:r>
          </w:p>
          <w:p w14:paraId="1F297AA0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line="280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how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distinguish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right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from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wrong.</w:t>
            </w:r>
          </w:p>
          <w:p w14:paraId="15520AFE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before="3"/>
              <w:ind w:left="110" w:right="1231" w:firstLine="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certain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boundaries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must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adhere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 xml:space="preserve">to. </w:t>
            </w:r>
            <w:r>
              <w:rPr>
                <w:color w:val="00AF50"/>
                <w:spacing w:val="-2"/>
              </w:rPr>
              <w:t>Democracy</w:t>
            </w:r>
          </w:p>
          <w:p w14:paraId="077C74F7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ind w:right="1125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views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count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opinions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 important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e.g. taking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part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in discussions and debates.</w:t>
            </w:r>
          </w:p>
          <w:p w14:paraId="4C9FCE2B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decisions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when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playing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outside.</w:t>
            </w:r>
          </w:p>
          <w:p w14:paraId="29B5286E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</w:tabs>
              <w:spacing w:before="1" w:line="279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listen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everyone’s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both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adults.</w:t>
            </w:r>
          </w:p>
          <w:p w14:paraId="25DCD183" w14:textId="77777777" w:rsidR="00AB41C0" w:rsidRDefault="00EB7916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spacing w:line="268" w:lineRule="exact"/>
              <w:ind w:right="318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vote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choosing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book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story time,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nomination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our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school value award. This may be a show of hands or secret ballot.</w:t>
            </w:r>
          </w:p>
        </w:tc>
        <w:tc>
          <w:tcPr>
            <w:tcW w:w="3063" w:type="dxa"/>
          </w:tcPr>
          <w:p w14:paraId="235E685B" w14:textId="77777777" w:rsidR="00AB41C0" w:rsidRDefault="00EB7916">
            <w:pPr>
              <w:pStyle w:val="TableParagraph"/>
              <w:spacing w:before="1"/>
              <w:ind w:left="111" w:right="169"/>
            </w:pPr>
            <w:hyperlink r:id="rId27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28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29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30">
              <w:r>
                <w:rPr>
                  <w:color w:val="0000FF"/>
                  <w:spacing w:val="-2"/>
                  <w:u w:val="single" w:color="0000FF"/>
                </w:rPr>
                <w:t>resources/resources/inclusion-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31">
              <w:r>
                <w:rPr>
                  <w:color w:val="0000FF"/>
                  <w:spacing w:val="-2"/>
                  <w:u w:val="single" w:color="0000FF"/>
                </w:rPr>
                <w:t>belonging-addressing-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32">
              <w:r>
                <w:rPr>
                  <w:color w:val="0000FF"/>
                  <w:spacing w:val="-2"/>
                  <w:u w:val="single" w:color="0000FF"/>
                </w:rPr>
                <w:t>extremism-%E2%80%94-ks1-2</w:t>
              </w:r>
            </w:hyperlink>
          </w:p>
        </w:tc>
      </w:tr>
      <w:tr w:rsidR="00AB41C0" w14:paraId="3B143402" w14:textId="77777777">
        <w:trPr>
          <w:trHeight w:val="1613"/>
        </w:trPr>
        <w:tc>
          <w:tcPr>
            <w:tcW w:w="845" w:type="dxa"/>
            <w:vMerge/>
            <w:tcBorders>
              <w:top w:val="nil"/>
            </w:tcBorders>
            <w:shd w:val="clear" w:color="auto" w:fill="F1DBDB"/>
          </w:tcPr>
          <w:p w14:paraId="6FD95759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FF8E58B" w14:textId="77777777" w:rsidR="00AB41C0" w:rsidRDefault="00EB7916">
            <w:pPr>
              <w:pStyle w:val="TableParagraph"/>
              <w:spacing w:before="1"/>
              <w:ind w:left="110" w:right="283"/>
              <w:jc w:val="both"/>
            </w:pPr>
            <w:r>
              <w:rPr>
                <w:color w:val="006FC0"/>
              </w:rPr>
              <w:t>Possible activities and every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day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PSHE: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St Faith’s way!</w:t>
            </w:r>
          </w:p>
        </w:tc>
        <w:tc>
          <w:tcPr>
            <w:tcW w:w="9074" w:type="dxa"/>
          </w:tcPr>
          <w:p w14:paraId="0A8AFB36" w14:textId="77777777" w:rsidR="00AB41C0" w:rsidRDefault="00EB7916">
            <w:pPr>
              <w:pStyle w:val="TableParagraph"/>
              <w:spacing w:before="1"/>
              <w:ind w:left="110" w:right="404"/>
            </w:pPr>
            <w:r>
              <w:rPr>
                <w:color w:val="006FC0"/>
              </w:rPr>
              <w:t>Our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special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plesiosaur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day,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our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Christian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values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family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feel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threading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through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our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school Stay Safe Partnership Year 2 talks on Relationships</w:t>
            </w:r>
          </w:p>
          <w:p w14:paraId="10D407E2" w14:textId="77777777" w:rsidR="00AB41C0" w:rsidRDefault="00EB7916">
            <w:pPr>
              <w:pStyle w:val="TableParagraph"/>
              <w:spacing w:before="1"/>
              <w:ind w:left="110"/>
            </w:pPr>
            <w:r>
              <w:rPr>
                <w:b/>
                <w:color w:val="006FC0"/>
              </w:rPr>
              <w:t>NSPCC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Let’s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talk</w:t>
            </w:r>
            <w:r>
              <w:rPr>
                <w:b/>
                <w:color w:val="006FC0"/>
                <w:spacing w:val="-4"/>
              </w:rPr>
              <w:t xml:space="preserve"> </w:t>
            </w:r>
            <w:r>
              <w:rPr>
                <w:b/>
                <w:color w:val="006FC0"/>
              </w:rPr>
              <w:t xml:space="preserve">PANTS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  <w:spacing w:val="-5"/>
              </w:rPr>
              <w:t>to?</w:t>
            </w:r>
          </w:p>
          <w:p w14:paraId="313F2499" w14:textId="77777777" w:rsidR="00AB41C0" w:rsidRDefault="00EB7916">
            <w:pPr>
              <w:pStyle w:val="TableParagraph"/>
              <w:ind w:left="110"/>
            </w:pPr>
            <w:r>
              <w:rPr>
                <w:b/>
                <w:color w:val="006FC0"/>
              </w:rPr>
              <w:t>Anti-Bullying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Week</w:t>
            </w:r>
            <w:r>
              <w:rPr>
                <w:b/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to talk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to?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Feeling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safe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at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  <w:spacing w:val="-2"/>
              </w:rPr>
              <w:t>school</w:t>
            </w:r>
          </w:p>
          <w:p w14:paraId="5E6BBD99" w14:textId="77777777" w:rsidR="00AB41C0" w:rsidRDefault="00EB7916">
            <w:pPr>
              <w:pStyle w:val="TableParagraph"/>
              <w:spacing w:before="1"/>
              <w:ind w:left="110"/>
            </w:pPr>
            <w:r>
              <w:rPr>
                <w:b/>
                <w:color w:val="006FC0"/>
              </w:rPr>
              <w:t>Feel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Fabulous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Friday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Self-esteem,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I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  <w:spacing w:val="-4"/>
              </w:rPr>
              <w:t>can!</w:t>
            </w:r>
          </w:p>
          <w:p w14:paraId="66558360" w14:textId="77777777" w:rsidR="00AB41C0" w:rsidRDefault="00EB7916">
            <w:pPr>
              <w:pStyle w:val="TableParagraph"/>
              <w:spacing w:line="247" w:lineRule="exact"/>
              <w:ind w:left="110"/>
            </w:pPr>
            <w:proofErr w:type="spellStart"/>
            <w:r>
              <w:rPr>
                <w:b/>
                <w:color w:val="006FC0"/>
              </w:rPr>
              <w:t>Marvellous</w:t>
            </w:r>
            <w:proofErr w:type="spellEnd"/>
            <w:r>
              <w:rPr>
                <w:b/>
                <w:color w:val="006FC0"/>
                <w:spacing w:val="-10"/>
              </w:rPr>
              <w:t xml:space="preserve"> </w:t>
            </w:r>
            <w:r>
              <w:rPr>
                <w:b/>
                <w:color w:val="006FC0"/>
              </w:rPr>
              <w:t>Me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Monday</w:t>
            </w:r>
            <w:r>
              <w:rPr>
                <w:b/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Emotional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health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well-being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(dealing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feelings,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being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  <w:spacing w:val="-2"/>
              </w:rPr>
              <w:t>confident)</w:t>
            </w:r>
          </w:p>
        </w:tc>
        <w:tc>
          <w:tcPr>
            <w:tcW w:w="3063" w:type="dxa"/>
          </w:tcPr>
          <w:p w14:paraId="799DF02F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</w:tbl>
    <w:p w14:paraId="111C112A" w14:textId="77777777" w:rsidR="00AB41C0" w:rsidRDefault="00AB41C0">
      <w:pPr>
        <w:rPr>
          <w:rFonts w:ascii="Times New Roman"/>
        </w:rPr>
        <w:sectPr w:rsidR="00AB41C0">
          <w:type w:val="continuous"/>
          <w:pgSz w:w="16840" w:h="11910" w:orient="landscape"/>
          <w:pgMar w:top="1380" w:right="600" w:bottom="1180" w:left="620" w:header="703" w:footer="96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AB41C0" w14:paraId="18094C1A" w14:textId="77777777">
        <w:trPr>
          <w:trHeight w:val="297"/>
        </w:trPr>
        <w:tc>
          <w:tcPr>
            <w:tcW w:w="15392" w:type="dxa"/>
            <w:gridSpan w:val="4"/>
            <w:shd w:val="clear" w:color="auto" w:fill="C5D9F0"/>
          </w:tcPr>
          <w:p w14:paraId="7CCB22F7" w14:textId="77777777" w:rsidR="00AB41C0" w:rsidRDefault="00EB7916">
            <w:pPr>
              <w:pStyle w:val="TableParagraph"/>
              <w:spacing w:before="6" w:line="271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AB41C0" w14:paraId="3E0412E7" w14:textId="77777777">
        <w:trPr>
          <w:trHeight w:val="537"/>
        </w:trPr>
        <w:tc>
          <w:tcPr>
            <w:tcW w:w="845" w:type="dxa"/>
            <w:shd w:val="clear" w:color="auto" w:fill="C5D9F0"/>
          </w:tcPr>
          <w:p w14:paraId="37B94A5A" w14:textId="77777777" w:rsidR="00AB41C0" w:rsidRDefault="00EB7916">
            <w:pPr>
              <w:pStyle w:val="TableParagraph"/>
              <w:spacing w:line="270" w:lineRule="atLeast"/>
              <w:ind w:left="369" w:right="106" w:hanging="183"/>
              <w:rPr>
                <w:b/>
              </w:rPr>
            </w:pPr>
            <w:r>
              <w:rPr>
                <w:b/>
                <w:spacing w:val="-4"/>
              </w:rPr>
              <w:t xml:space="preserve">Term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410" w:type="dxa"/>
            <w:shd w:val="clear" w:color="auto" w:fill="C5D9F0"/>
          </w:tcPr>
          <w:p w14:paraId="5A662E6B" w14:textId="77777777" w:rsidR="00AB41C0" w:rsidRDefault="00EB7916">
            <w:pPr>
              <w:pStyle w:val="TableParagraph"/>
              <w:spacing w:before="2"/>
              <w:ind w:left="14"/>
              <w:jc w:val="center"/>
              <w:rPr>
                <w:b/>
              </w:rPr>
            </w:pPr>
            <w:r>
              <w:rPr>
                <w:b/>
                <w:spacing w:val="-2"/>
              </w:rPr>
              <w:t>Topic</w:t>
            </w:r>
          </w:p>
        </w:tc>
        <w:tc>
          <w:tcPr>
            <w:tcW w:w="9074" w:type="dxa"/>
            <w:shd w:val="clear" w:color="auto" w:fill="C5D9F0"/>
          </w:tcPr>
          <w:p w14:paraId="1D0FA2E7" w14:textId="77777777" w:rsidR="00AB41C0" w:rsidRDefault="00EB7916">
            <w:pPr>
              <w:pStyle w:val="TableParagraph"/>
              <w:spacing w:before="2"/>
              <w:ind w:left="12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work,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learn...</w:t>
            </w:r>
          </w:p>
        </w:tc>
        <w:tc>
          <w:tcPr>
            <w:tcW w:w="3063" w:type="dxa"/>
            <w:shd w:val="clear" w:color="auto" w:fill="C5D9F0"/>
          </w:tcPr>
          <w:p w14:paraId="7BE93E33" w14:textId="77777777" w:rsidR="00AB41C0" w:rsidRDefault="00EB7916">
            <w:pPr>
              <w:pStyle w:val="TableParagraph"/>
              <w:spacing w:line="270" w:lineRule="atLeast"/>
              <w:ind w:left="629" w:right="197" w:hanging="288"/>
              <w:rPr>
                <w:b/>
              </w:rPr>
            </w:pPr>
            <w:r>
              <w:rPr>
                <w:b/>
              </w:rPr>
              <w:t>Quality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Assured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resources to support planning</w:t>
            </w:r>
          </w:p>
        </w:tc>
      </w:tr>
      <w:tr w:rsidR="00AB41C0" w14:paraId="303E0787" w14:textId="77777777">
        <w:trPr>
          <w:trHeight w:val="7637"/>
        </w:trPr>
        <w:tc>
          <w:tcPr>
            <w:tcW w:w="845" w:type="dxa"/>
            <w:shd w:val="clear" w:color="auto" w:fill="C5D9F0"/>
            <w:textDirection w:val="btLr"/>
          </w:tcPr>
          <w:p w14:paraId="3D5602CE" w14:textId="77777777" w:rsidR="00AB41C0" w:rsidRDefault="00EB7916">
            <w:pPr>
              <w:pStyle w:val="TableParagraph"/>
              <w:spacing w:before="112"/>
              <w:ind w:right="5"/>
              <w:jc w:val="center"/>
              <w:rPr>
                <w:b/>
              </w:rPr>
            </w:pPr>
            <w:r>
              <w:t>Spring</w:t>
            </w:r>
            <w:r>
              <w:rPr>
                <w:spacing w:val="-3"/>
              </w:rPr>
              <w:t xml:space="preserve"> </w:t>
            </w:r>
            <w:r>
              <w:t>—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Living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wider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world</w:t>
            </w:r>
          </w:p>
        </w:tc>
        <w:tc>
          <w:tcPr>
            <w:tcW w:w="2410" w:type="dxa"/>
          </w:tcPr>
          <w:p w14:paraId="27B67F57" w14:textId="77777777" w:rsidR="00AB41C0" w:rsidRDefault="00EB7916">
            <w:pPr>
              <w:pStyle w:val="TableParagraph"/>
              <w:ind w:left="110" w:right="341"/>
            </w:pPr>
            <w:r>
              <w:rPr>
                <w:b/>
              </w:rPr>
              <w:t xml:space="preserve">Belonging to a </w:t>
            </w:r>
            <w:r>
              <w:rPr>
                <w:b/>
                <w:spacing w:val="-2"/>
              </w:rPr>
              <w:t>community</w:t>
            </w:r>
            <w:r>
              <w:rPr>
                <w:b/>
                <w:spacing w:val="40"/>
              </w:rPr>
              <w:t xml:space="preserve"> </w:t>
            </w:r>
            <w:r>
              <w:t>Belonging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group; roles and responsibilities;</w:t>
            </w:r>
            <w:r>
              <w:rPr>
                <w:spacing w:val="-13"/>
              </w:rPr>
              <w:t xml:space="preserve"> </w:t>
            </w:r>
            <w:r>
              <w:t>being</w:t>
            </w:r>
          </w:p>
          <w:p w14:paraId="1F3FF2AA" w14:textId="77777777" w:rsidR="00AB41C0" w:rsidRDefault="00EB7916">
            <w:pPr>
              <w:pStyle w:val="TableParagraph"/>
              <w:ind w:left="110" w:right="159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same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different in the community</w:t>
            </w:r>
          </w:p>
          <w:p w14:paraId="734D373A" w14:textId="77777777" w:rsidR="00AB41C0" w:rsidRDefault="00EB7916">
            <w:pPr>
              <w:pStyle w:val="TableParagraph"/>
              <w:ind w:left="110"/>
            </w:pPr>
            <w:proofErr w:type="spellStart"/>
            <w:r>
              <w:t>PoS</w:t>
            </w:r>
            <w:proofErr w:type="spellEnd"/>
            <w:r>
              <w:rPr>
                <w:spacing w:val="-5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L2,</w:t>
            </w:r>
            <w:r>
              <w:rPr>
                <w:spacing w:val="-2"/>
              </w:rPr>
              <w:t xml:space="preserve"> </w:t>
            </w:r>
            <w:r>
              <w:t>L4,</w:t>
            </w:r>
            <w:r>
              <w:rPr>
                <w:spacing w:val="-2"/>
              </w:rPr>
              <w:t xml:space="preserve"> </w:t>
            </w:r>
            <w:r>
              <w:t>L5,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L6</w:t>
            </w:r>
          </w:p>
          <w:p w14:paraId="744C933E" w14:textId="77777777" w:rsidR="00AB41C0" w:rsidRDefault="00AB41C0">
            <w:pPr>
              <w:pStyle w:val="TableParagraph"/>
              <w:spacing w:before="13"/>
              <w:rPr>
                <w:rFonts w:ascii="Times New Roman"/>
              </w:rPr>
            </w:pPr>
          </w:p>
          <w:p w14:paraId="38B9B65F" w14:textId="77777777" w:rsidR="00AB41C0" w:rsidRDefault="00EB7916">
            <w:pPr>
              <w:pStyle w:val="TableParagraph"/>
              <w:ind w:left="110" w:right="186"/>
              <w:jc w:val="both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Values: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Rule of Law</w:t>
            </w:r>
          </w:p>
          <w:p w14:paraId="4796364C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68ADEF01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73B6DAB1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48F0B6A1" w14:textId="77777777" w:rsidR="00AB41C0" w:rsidRDefault="00AB41C0">
            <w:pPr>
              <w:pStyle w:val="TableParagraph"/>
              <w:spacing w:before="136"/>
              <w:rPr>
                <w:rFonts w:ascii="Times New Roman"/>
              </w:rPr>
            </w:pPr>
          </w:p>
          <w:p w14:paraId="559B21EB" w14:textId="77777777" w:rsidR="00AB41C0" w:rsidRDefault="00EB7916">
            <w:pPr>
              <w:pStyle w:val="TableParagraph"/>
              <w:spacing w:before="1"/>
              <w:ind w:left="110" w:right="263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074" w:type="dxa"/>
          </w:tcPr>
          <w:p w14:paraId="3B710FA2" w14:textId="77777777" w:rsidR="00AB41C0" w:rsidRDefault="00EB7916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ind w:right="547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being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part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groups,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role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play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these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3"/>
              </w:rPr>
              <w:t xml:space="preserve"> </w:t>
            </w:r>
            <w:r>
              <w:t>e.g. class, teams, faith groups</w:t>
            </w:r>
          </w:p>
          <w:p w14:paraId="7B719CD4" w14:textId="77777777" w:rsidR="00AB41C0" w:rsidRDefault="00EB7916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ind w:right="603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rights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responsibilities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 xml:space="preserve">the wider </w:t>
            </w:r>
            <w:r>
              <w:rPr>
                <w:spacing w:val="-2"/>
              </w:rPr>
              <w:t>community</w:t>
            </w:r>
          </w:p>
          <w:p w14:paraId="509A6F32" w14:textId="77777777" w:rsidR="00AB41C0" w:rsidRDefault="00EB7916">
            <w:pPr>
              <w:pStyle w:val="TableParagraph"/>
              <w:numPr>
                <w:ilvl w:val="0"/>
                <w:numId w:val="13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a community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feel</w:t>
            </w:r>
            <w:r>
              <w:rPr>
                <w:spacing w:val="-2"/>
              </w:rPr>
              <w:t xml:space="preserve"> included</w:t>
            </w:r>
          </w:p>
          <w:p w14:paraId="4FA8A682" w14:textId="77777777" w:rsidR="00AB41C0" w:rsidRDefault="00EB7916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ind w:right="889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equal,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and different to others in their community</w:t>
            </w:r>
          </w:p>
          <w:p w14:paraId="14089ECC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29C0BC39" w14:textId="77777777" w:rsidR="00AB41C0" w:rsidRDefault="00AB41C0">
            <w:pPr>
              <w:pStyle w:val="TableParagraph"/>
              <w:spacing w:before="31"/>
              <w:rPr>
                <w:rFonts w:ascii="Times New Roman"/>
              </w:rPr>
            </w:pPr>
          </w:p>
          <w:p w14:paraId="62018E74" w14:textId="77777777" w:rsidR="00AB41C0" w:rsidRDefault="00EB7916">
            <w:pPr>
              <w:pStyle w:val="TableParagraph"/>
              <w:spacing w:line="268" w:lineRule="exact"/>
              <w:ind w:left="110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  <w:p w14:paraId="70C2D75F" w14:textId="77777777" w:rsidR="00AB41C0" w:rsidRDefault="00EB7916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ind w:right="374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understand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 others’</w:t>
            </w:r>
            <w:r>
              <w:rPr>
                <w:color w:val="00AF50"/>
                <w:spacing w:val="-2"/>
              </w:rPr>
              <w:t xml:space="preserve"> </w:t>
            </w:r>
            <w:proofErr w:type="spellStart"/>
            <w:r>
              <w:rPr>
                <w:color w:val="00AF50"/>
              </w:rPr>
              <w:t>behaviour</w:t>
            </w:r>
            <w:proofErr w:type="spellEnd"/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feelings,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actions have consequences and how they can affect others.</w:t>
            </w:r>
          </w:p>
          <w:p w14:paraId="7DCD528A" w14:textId="77777777" w:rsidR="00AB41C0" w:rsidRDefault="00EB7916">
            <w:pPr>
              <w:pStyle w:val="TableParagraph"/>
              <w:numPr>
                <w:ilvl w:val="0"/>
                <w:numId w:val="13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where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actions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consistently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followed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through</w:t>
            </w:r>
          </w:p>
          <w:p w14:paraId="48E4823A" w14:textId="77777777" w:rsidR="00AB41C0" w:rsidRDefault="00EB7916">
            <w:pPr>
              <w:pStyle w:val="TableParagraph"/>
              <w:spacing w:before="9" w:line="235" w:lineRule="auto"/>
              <w:ind w:left="471"/>
            </w:pP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following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follow-ups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discussions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choices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explored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after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taking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 xml:space="preserve">group </w:t>
            </w:r>
            <w:r>
              <w:rPr>
                <w:color w:val="00AF50"/>
                <w:spacing w:val="-2"/>
              </w:rPr>
              <w:t>vote.</w:t>
            </w:r>
          </w:p>
          <w:p w14:paraId="0164BBEC" w14:textId="77777777" w:rsidR="00AB41C0" w:rsidRDefault="00EB7916">
            <w:pPr>
              <w:pStyle w:val="TableParagraph"/>
              <w:spacing w:before="2" w:line="268" w:lineRule="exact"/>
              <w:ind w:left="110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1089FFD7" w14:textId="77777777" w:rsidR="00AB41C0" w:rsidRDefault="00EB7916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spacing w:line="244" w:lineRule="auto"/>
              <w:ind w:right="453"/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family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2"/>
              </w:rPr>
              <w:t xml:space="preserve"> </w:t>
            </w:r>
            <w:proofErr w:type="spellStart"/>
            <w:r>
              <w:rPr>
                <w:color w:val="00AF50"/>
              </w:rPr>
              <w:t>recognises</w:t>
            </w:r>
            <w:proofErr w:type="spellEnd"/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different and have differing needs.</w:t>
            </w:r>
          </w:p>
          <w:p w14:paraId="192889F1" w14:textId="77777777" w:rsidR="00AB41C0" w:rsidRDefault="00EB7916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ind w:right="308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links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with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wider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community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outings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local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places,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inviting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family members or speakers to visit or links with a local charity e.g. Lins2Nepal.</w:t>
            </w:r>
          </w:p>
          <w:p w14:paraId="43408F52" w14:textId="77777777" w:rsidR="00AB41C0" w:rsidRDefault="00EB7916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ind w:right="306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faiths,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cultures,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traditions,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families,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communities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ways of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life. They share their experiences and recognise similarities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 differences between themselves and others, e.g. learning about festivals and special days, different types of family units, different occupations and places around the world.</w:t>
            </w:r>
          </w:p>
          <w:p w14:paraId="1EC717CB" w14:textId="77777777" w:rsidR="00AB41C0" w:rsidRDefault="00EB7916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spacing w:line="242" w:lineRule="auto"/>
              <w:ind w:right="355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world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around them –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both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locally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further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afield,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e.g. local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trips, using books, stories, posters and videos to learn about places far away, cultural days, local events and activities and national celebrations.</w:t>
            </w:r>
          </w:p>
        </w:tc>
        <w:tc>
          <w:tcPr>
            <w:tcW w:w="3063" w:type="dxa"/>
          </w:tcPr>
          <w:p w14:paraId="56E87E31" w14:textId="77777777" w:rsidR="00AB41C0" w:rsidRDefault="00EB7916">
            <w:pPr>
              <w:pStyle w:val="TableParagraph"/>
              <w:ind w:left="111" w:right="169"/>
            </w:pPr>
            <w:hyperlink r:id="rId33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34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35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36">
              <w:r>
                <w:rPr>
                  <w:color w:val="0000FF"/>
                  <w:spacing w:val="-2"/>
                  <w:u w:val="single" w:color="0000FF"/>
                </w:rPr>
                <w:t>resources/resources/inclusion-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37">
              <w:r>
                <w:rPr>
                  <w:color w:val="0000FF"/>
                  <w:spacing w:val="-2"/>
                  <w:u w:val="single" w:color="0000FF"/>
                </w:rPr>
                <w:t>belonging-addressing-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38">
              <w:r>
                <w:rPr>
                  <w:color w:val="0000FF"/>
                  <w:spacing w:val="-2"/>
                  <w:u w:val="single" w:color="0000FF"/>
                </w:rPr>
                <w:t>extremism-%E2%80%94-ks1-2</w:t>
              </w:r>
            </w:hyperlink>
          </w:p>
        </w:tc>
      </w:tr>
    </w:tbl>
    <w:p w14:paraId="56B384D5" w14:textId="77777777" w:rsidR="00AB41C0" w:rsidRDefault="00AB41C0">
      <w:pPr>
        <w:sectPr w:rsidR="00AB41C0">
          <w:pgSz w:w="16840" w:h="11910" w:orient="landscape"/>
          <w:pgMar w:top="1380" w:right="600" w:bottom="1180" w:left="620" w:header="703" w:footer="96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AB41C0" w14:paraId="2AE8E0EB" w14:textId="77777777">
        <w:trPr>
          <w:trHeight w:val="1764"/>
        </w:trPr>
        <w:tc>
          <w:tcPr>
            <w:tcW w:w="845" w:type="dxa"/>
            <w:vMerge w:val="restart"/>
            <w:shd w:val="clear" w:color="auto" w:fill="C5D9F0"/>
          </w:tcPr>
          <w:p w14:paraId="3FFBC176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14:paraId="38399CCA" w14:textId="77777777" w:rsidR="00AB41C0" w:rsidRDefault="00EB7916">
            <w:pPr>
              <w:pStyle w:val="TableParagraph"/>
              <w:spacing w:before="1"/>
              <w:ind w:left="110" w:right="159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literacy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and Digital resilience</w:t>
            </w:r>
          </w:p>
          <w:p w14:paraId="1540D1D2" w14:textId="77777777" w:rsidR="00AB41C0" w:rsidRDefault="00EB7916">
            <w:pPr>
              <w:pStyle w:val="TableParagraph"/>
              <w:spacing w:before="1"/>
              <w:ind w:left="110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internet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 xml:space="preserve">everyday life; online content and </w:t>
            </w:r>
            <w:r>
              <w:rPr>
                <w:spacing w:val="-2"/>
              </w:rPr>
              <w:t>information</w:t>
            </w:r>
          </w:p>
          <w:p w14:paraId="72BE0FFF" w14:textId="77777777" w:rsidR="00AB41C0" w:rsidRDefault="00EB7916">
            <w:pPr>
              <w:pStyle w:val="TableParagraph"/>
              <w:spacing w:before="1"/>
              <w:ind w:left="110"/>
            </w:pPr>
            <w:proofErr w:type="spellStart"/>
            <w:r>
              <w:t>PoS</w:t>
            </w:r>
            <w:proofErr w:type="spellEnd"/>
            <w:r>
              <w:rPr>
                <w:spacing w:val="-5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L8,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L9</w:t>
            </w:r>
          </w:p>
        </w:tc>
        <w:tc>
          <w:tcPr>
            <w:tcW w:w="9074" w:type="dxa"/>
            <w:vMerge w:val="restart"/>
          </w:tcPr>
          <w:p w14:paraId="00789803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before="4" w:line="280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ways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internet</w:t>
            </w:r>
            <w:r>
              <w:rPr>
                <w:spacing w:val="-6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phones,</w:t>
            </w:r>
            <w:r>
              <w:rPr>
                <w:spacing w:val="-2"/>
              </w:rPr>
              <w:t xml:space="preserve"> </w:t>
            </w:r>
            <w:r>
              <w:t>tablets,</w:t>
            </w:r>
            <w:r>
              <w:rPr>
                <w:spacing w:val="-2"/>
              </w:rPr>
              <w:t xml:space="preserve"> computers</w:t>
            </w:r>
          </w:p>
          <w:p w14:paraId="2D6C4DA2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recognise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purpose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internet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life</w:t>
            </w:r>
          </w:p>
          <w:p w14:paraId="2EEB0F94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1"/>
              </w:tabs>
              <w:spacing w:line="244" w:lineRule="auto"/>
              <w:ind w:right="1318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recognise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content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internet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proofErr w:type="gramStart"/>
            <w:r>
              <w:t>factual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for entertainment e.g. news, games, videos</w:t>
            </w:r>
          </w:p>
          <w:p w14:paraId="0AC169F0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line="273" w:lineRule="exact"/>
              <w:ind w:left="470" w:hanging="360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online</w:t>
            </w:r>
            <w:r>
              <w:rPr>
                <w:spacing w:val="-4"/>
              </w:rPr>
              <w:t xml:space="preserve"> </w:t>
            </w:r>
            <w:r>
              <w:t>might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6"/>
              </w:rPr>
              <w:t xml:space="preserve"> </w:t>
            </w:r>
            <w:r>
              <w:t>always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true</w:t>
            </w:r>
          </w:p>
          <w:p w14:paraId="3909CAC2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47B436E6" w14:textId="77777777" w:rsidR="00AB41C0" w:rsidRDefault="00AB41C0">
            <w:pPr>
              <w:pStyle w:val="TableParagraph"/>
              <w:spacing w:before="31"/>
              <w:rPr>
                <w:rFonts w:ascii="Times New Roman"/>
              </w:rPr>
            </w:pPr>
          </w:p>
          <w:p w14:paraId="67AB038C" w14:textId="77777777" w:rsidR="00AB41C0" w:rsidRDefault="00EB7916">
            <w:pPr>
              <w:pStyle w:val="TableParagraph"/>
              <w:spacing w:line="268" w:lineRule="exact"/>
              <w:ind w:left="110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26B40494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1"/>
              </w:tabs>
              <w:ind w:right="273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links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with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wider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community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 using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internet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 controlled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safe way, with a deeper awareness of online safety.</w:t>
            </w:r>
          </w:p>
          <w:p w14:paraId="632058C3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1"/>
              </w:tabs>
              <w:ind w:right="253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faiths,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cultures,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traditions,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families,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communities,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ways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life, share their experiences and recognise similarities and differences between themselves and others, e.g. learning about festivals, different occupations, and places around the world.</w:t>
            </w:r>
          </w:p>
          <w:p w14:paraId="6AFA171D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1"/>
              </w:tabs>
              <w:spacing w:line="244" w:lineRule="auto"/>
              <w:ind w:right="348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world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around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them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using online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resources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places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far away, cultural days and national celebrations.</w:t>
            </w:r>
          </w:p>
          <w:p w14:paraId="1755B16B" w14:textId="77777777" w:rsidR="00AB41C0" w:rsidRDefault="00EB7916">
            <w:pPr>
              <w:pStyle w:val="TableParagraph"/>
              <w:spacing w:line="263" w:lineRule="exact"/>
              <w:ind w:left="110"/>
            </w:pPr>
            <w:r>
              <w:rPr>
                <w:color w:val="00AF50"/>
                <w:spacing w:val="-2"/>
              </w:rPr>
              <w:t>Democracy</w:t>
            </w:r>
          </w:p>
          <w:p w14:paraId="4D840F57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Symbol" w:hAnsi="Symbol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views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count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important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2"/>
              </w:rPr>
              <w:t xml:space="preserve"> </w:t>
            </w:r>
            <w:r>
              <w:rPr>
                <w:color w:val="00AF50"/>
              </w:rPr>
              <w:t>polls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5"/>
              </w:rPr>
              <w:t xml:space="preserve"> </w:t>
            </w:r>
            <w:proofErr w:type="spellStart"/>
            <w:r>
              <w:rPr>
                <w:color w:val="00AF50"/>
                <w:spacing w:val="-2"/>
              </w:rPr>
              <w:t>Natterhub</w:t>
            </w:r>
            <w:proofErr w:type="spellEnd"/>
            <w:r>
              <w:rPr>
                <w:color w:val="00AF50"/>
                <w:spacing w:val="-2"/>
              </w:rPr>
              <w:t>,</w:t>
            </w:r>
          </w:p>
          <w:p w14:paraId="5E4D62A8" w14:textId="77777777" w:rsidR="00AB41C0" w:rsidRDefault="00EB7916">
            <w:pPr>
              <w:pStyle w:val="TableParagraph"/>
              <w:spacing w:line="268" w:lineRule="exact"/>
              <w:ind w:left="471"/>
            </w:pPr>
            <w:r>
              <w:rPr>
                <w:color w:val="00AF50"/>
              </w:rPr>
              <w:t>commenting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each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posts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safe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 xml:space="preserve">space on </w:t>
            </w:r>
            <w:proofErr w:type="spellStart"/>
            <w:r>
              <w:rPr>
                <w:color w:val="00AF50"/>
                <w:spacing w:val="-2"/>
              </w:rPr>
              <w:t>Natterhub</w:t>
            </w:r>
            <w:proofErr w:type="spellEnd"/>
            <w:r>
              <w:rPr>
                <w:color w:val="00AF50"/>
                <w:spacing w:val="-2"/>
              </w:rPr>
              <w:t>.</w:t>
            </w:r>
          </w:p>
          <w:p w14:paraId="59CEB001" w14:textId="77777777" w:rsidR="00AB41C0" w:rsidRDefault="00EB791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line="280" w:lineRule="exact"/>
              <w:ind w:left="470" w:hanging="360"/>
              <w:rPr>
                <w:rFonts w:ascii="Symbol" w:hAnsi="Symbol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ensure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listen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everyone’s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respectful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when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giving</w:t>
            </w:r>
            <w:r>
              <w:rPr>
                <w:color w:val="00AF50"/>
                <w:spacing w:val="-2"/>
              </w:rPr>
              <w:t xml:space="preserve"> </w:t>
            </w:r>
            <w:proofErr w:type="gramStart"/>
            <w:r>
              <w:rPr>
                <w:color w:val="00AF50"/>
                <w:spacing w:val="-5"/>
              </w:rPr>
              <w:t>our</w:t>
            </w:r>
            <w:proofErr w:type="gramEnd"/>
          </w:p>
          <w:p w14:paraId="6943028F" w14:textId="77777777" w:rsidR="00AB41C0" w:rsidRDefault="00EB7916">
            <w:pPr>
              <w:pStyle w:val="TableParagraph"/>
              <w:spacing w:line="247" w:lineRule="exact"/>
              <w:ind w:left="471"/>
            </w:pPr>
            <w:r>
              <w:rPr>
                <w:color w:val="00AF50"/>
              </w:rPr>
              <w:t>opinions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commenting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work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7"/>
              </w:rPr>
              <w:t xml:space="preserve"> </w:t>
            </w:r>
            <w:proofErr w:type="spellStart"/>
            <w:r>
              <w:rPr>
                <w:color w:val="00AF50"/>
              </w:rPr>
              <w:t>Natterhub</w:t>
            </w:r>
            <w:proofErr w:type="spellEnd"/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posts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others.</w:t>
            </w:r>
          </w:p>
        </w:tc>
        <w:tc>
          <w:tcPr>
            <w:tcW w:w="3063" w:type="dxa"/>
            <w:vMerge w:val="restart"/>
          </w:tcPr>
          <w:p w14:paraId="4AC60CE1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688E6BD4" w14:textId="77777777">
        <w:trPr>
          <w:trHeight w:val="1798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43094E4B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570D728E" w14:textId="77777777" w:rsidR="00AB41C0" w:rsidRDefault="00EB7916">
            <w:pPr>
              <w:pStyle w:val="TableParagraph"/>
              <w:spacing w:before="109"/>
              <w:ind w:left="110" w:right="263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074" w:type="dxa"/>
            <w:vMerge/>
            <w:tcBorders>
              <w:top w:val="nil"/>
            </w:tcBorders>
          </w:tcPr>
          <w:p w14:paraId="39F08D39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 w14:paraId="5C66A32A" w14:textId="77777777" w:rsidR="00AB41C0" w:rsidRDefault="00AB41C0">
            <w:pPr>
              <w:rPr>
                <w:sz w:val="2"/>
                <w:szCs w:val="2"/>
              </w:rPr>
            </w:pPr>
          </w:p>
        </w:tc>
      </w:tr>
      <w:tr w:rsidR="00AB41C0" w14:paraId="7C654C4E" w14:textId="77777777">
        <w:trPr>
          <w:trHeight w:val="1896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3ACBA199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31032E8B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621D5AAB" w14:textId="77777777" w:rsidR="00AB41C0" w:rsidRDefault="00AB41C0">
            <w:pPr>
              <w:pStyle w:val="TableParagraph"/>
              <w:spacing w:before="66"/>
              <w:rPr>
                <w:rFonts w:ascii="Times New Roman"/>
              </w:rPr>
            </w:pPr>
          </w:p>
          <w:p w14:paraId="1B2C399A" w14:textId="77777777" w:rsidR="00AB41C0" w:rsidRDefault="00EB7916">
            <w:pPr>
              <w:pStyle w:val="TableParagraph"/>
              <w:spacing w:before="1"/>
              <w:ind w:left="110" w:right="159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 xml:space="preserve">Values: </w:t>
            </w:r>
            <w:r>
              <w:rPr>
                <w:color w:val="00AF50"/>
                <w:spacing w:val="-2"/>
              </w:rPr>
              <w:t>Democracy</w:t>
            </w:r>
          </w:p>
        </w:tc>
        <w:tc>
          <w:tcPr>
            <w:tcW w:w="9074" w:type="dxa"/>
            <w:vMerge/>
            <w:tcBorders>
              <w:top w:val="nil"/>
            </w:tcBorders>
          </w:tcPr>
          <w:p w14:paraId="0AAA7681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 w14:paraId="4890F71F" w14:textId="77777777" w:rsidR="00AB41C0" w:rsidRDefault="00AB41C0">
            <w:pPr>
              <w:rPr>
                <w:sz w:val="2"/>
                <w:szCs w:val="2"/>
              </w:rPr>
            </w:pPr>
          </w:p>
        </w:tc>
      </w:tr>
      <w:tr w:rsidR="00AB41C0" w14:paraId="6930483E" w14:textId="77777777">
        <w:trPr>
          <w:trHeight w:val="2335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552D49B1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14:paraId="4570E0CB" w14:textId="77777777" w:rsidR="00AB41C0" w:rsidRDefault="00EB7916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Money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Work</w:t>
            </w:r>
          </w:p>
          <w:p w14:paraId="166CAF41" w14:textId="77777777" w:rsidR="00AB41C0" w:rsidRDefault="00EB7916">
            <w:pPr>
              <w:pStyle w:val="TableParagraph"/>
              <w:ind w:left="110"/>
            </w:pPr>
            <w:r>
              <w:t>What money is; needs and</w:t>
            </w:r>
            <w:r>
              <w:rPr>
                <w:spacing w:val="-13"/>
              </w:rPr>
              <w:t xml:space="preserve"> </w:t>
            </w:r>
            <w:r>
              <w:t>wants;</w:t>
            </w:r>
            <w:r>
              <w:rPr>
                <w:spacing w:val="-12"/>
              </w:rPr>
              <w:t xml:space="preserve"> </w:t>
            </w:r>
            <w:r>
              <w:t>looking</w:t>
            </w:r>
            <w:r>
              <w:rPr>
                <w:spacing w:val="-13"/>
              </w:rPr>
              <w:t xml:space="preserve"> </w:t>
            </w:r>
            <w:r>
              <w:t xml:space="preserve">after </w:t>
            </w:r>
            <w:r>
              <w:rPr>
                <w:spacing w:val="-4"/>
              </w:rPr>
              <w:t>money</w:t>
            </w:r>
          </w:p>
          <w:p w14:paraId="628C0C7B" w14:textId="77777777" w:rsidR="00AB41C0" w:rsidRDefault="00EB7916">
            <w:pPr>
              <w:pStyle w:val="TableParagraph"/>
              <w:spacing w:before="2"/>
              <w:ind w:left="110" w:right="159"/>
            </w:pPr>
            <w:proofErr w:type="spellStart"/>
            <w:r>
              <w:t>PoS</w:t>
            </w:r>
            <w:proofErr w:type="spellEnd"/>
            <w:r>
              <w:rPr>
                <w:spacing w:val="-13"/>
              </w:rPr>
              <w:t xml:space="preserve"> </w:t>
            </w:r>
            <w:r>
              <w:t>Refs:</w:t>
            </w:r>
            <w:r>
              <w:rPr>
                <w:spacing w:val="-12"/>
              </w:rPr>
              <w:t xml:space="preserve"> </w:t>
            </w:r>
            <w:r>
              <w:t>L10,</w:t>
            </w:r>
            <w:r>
              <w:rPr>
                <w:spacing w:val="-10"/>
              </w:rPr>
              <w:t xml:space="preserve"> </w:t>
            </w:r>
            <w:r>
              <w:t>L11,</w:t>
            </w:r>
            <w:r>
              <w:rPr>
                <w:spacing w:val="-10"/>
              </w:rPr>
              <w:t xml:space="preserve"> </w:t>
            </w:r>
            <w:r>
              <w:t>L12, L13, L15</w:t>
            </w:r>
          </w:p>
        </w:tc>
        <w:tc>
          <w:tcPr>
            <w:tcW w:w="9074" w:type="dxa"/>
            <w:tcBorders>
              <w:bottom w:val="nil"/>
            </w:tcBorders>
          </w:tcPr>
          <w:p w14:paraId="31C7A98B" w14:textId="77777777" w:rsidR="00AB41C0" w:rsidRDefault="00EB7916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spacing w:before="4"/>
              <w:ind w:right="238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money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its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forms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coins,</w:t>
            </w:r>
            <w:r>
              <w:rPr>
                <w:spacing w:val="-1"/>
              </w:rPr>
              <w:t xml:space="preserve"> </w:t>
            </w:r>
            <w:r>
              <w:t>notes,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paying</w:t>
            </w:r>
            <w:r>
              <w:rPr>
                <w:spacing w:val="-2"/>
              </w:rPr>
              <w:t xml:space="preserve"> </w:t>
            </w:r>
            <w:r>
              <w:t>for things e.g. debit cards, electronic payments</w:t>
            </w:r>
          </w:p>
          <w:p w14:paraId="53C011B0" w14:textId="77777777" w:rsidR="00AB41C0" w:rsidRDefault="00EB7916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8" w:lineRule="exact"/>
              <w:ind w:left="470" w:hanging="360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money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kept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looked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after</w:t>
            </w:r>
          </w:p>
          <w:p w14:paraId="0A735EC3" w14:textId="77777777" w:rsidR="00AB41C0" w:rsidRDefault="00EB7916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80" w:lineRule="exact"/>
              <w:ind w:left="470" w:hanging="360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getting,</w:t>
            </w:r>
            <w:r>
              <w:rPr>
                <w:spacing w:val="-2"/>
              </w:rPr>
              <w:t xml:space="preserve"> </w:t>
            </w:r>
            <w:r>
              <w:t>keeping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spending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money</w:t>
            </w:r>
          </w:p>
          <w:p w14:paraId="07071FCE" w14:textId="77777777" w:rsidR="00AB41C0" w:rsidRDefault="00EB7916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before="3" w:line="279" w:lineRule="exact"/>
              <w:ind w:left="470" w:hanging="360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paid</w:t>
            </w:r>
            <w:r>
              <w:rPr>
                <w:spacing w:val="-5"/>
              </w:rPr>
              <w:t xml:space="preserve"> </w:t>
            </w:r>
            <w:r>
              <w:t>money</w:t>
            </w:r>
            <w:r>
              <w:rPr>
                <w:spacing w:val="-3"/>
              </w:rPr>
              <w:t xml:space="preserve"> </w:t>
            </w:r>
            <w:r>
              <w:t>for the</w:t>
            </w:r>
            <w:r>
              <w:rPr>
                <w:spacing w:val="-4"/>
              </w:rPr>
              <w:t xml:space="preserve"> </w:t>
            </w:r>
            <w:r>
              <w:t>job they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do</w:t>
            </w:r>
          </w:p>
          <w:p w14:paraId="375BE7D2" w14:textId="77777777" w:rsidR="00AB41C0" w:rsidRDefault="00EB7916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8" w:lineRule="exact"/>
              <w:ind w:left="470" w:hanging="360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6"/>
              </w:rPr>
              <w:t xml:space="preserve"> </w:t>
            </w:r>
            <w:r>
              <w:t>recognise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difference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t>needs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wants</w:t>
            </w:r>
          </w:p>
          <w:p w14:paraId="5BD92FCA" w14:textId="77777777" w:rsidR="00AB41C0" w:rsidRDefault="00EB7916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spacing w:line="244" w:lineRule="auto"/>
              <w:ind w:right="132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choices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spending</w:t>
            </w:r>
            <w:r>
              <w:rPr>
                <w:spacing w:val="-3"/>
              </w:rPr>
              <w:t xml:space="preserve"> </w:t>
            </w:r>
            <w:r>
              <w:t>money,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thinking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needs</w:t>
            </w:r>
            <w:r>
              <w:rPr>
                <w:spacing w:val="-4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wants</w:t>
            </w:r>
          </w:p>
        </w:tc>
        <w:tc>
          <w:tcPr>
            <w:tcW w:w="3063" w:type="dxa"/>
            <w:tcBorders>
              <w:bottom w:val="nil"/>
            </w:tcBorders>
          </w:tcPr>
          <w:p w14:paraId="360B43AE" w14:textId="77777777" w:rsidR="00AB41C0" w:rsidRDefault="00EB7916">
            <w:pPr>
              <w:pStyle w:val="TableParagraph"/>
              <w:spacing w:before="1"/>
              <w:ind w:left="111" w:right="111"/>
            </w:pPr>
            <w:hyperlink r:id="rId39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0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1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42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3">
              <w:r>
                <w:rPr>
                  <w:color w:val="0000FF"/>
                  <w:spacing w:val="-2"/>
                  <w:u w:val="single" w:color="0000FF"/>
                </w:rPr>
                <w:t>primary-</w:t>
              </w:r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pshe</w:t>
              </w:r>
              <w:proofErr w:type="spellEnd"/>
              <w:r>
                <w:rPr>
                  <w:color w:val="0000FF"/>
                  <w:spacing w:val="-2"/>
                  <w:u w:val="single" w:color="0000FF"/>
                </w:rPr>
                <w:t>-education-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4"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  <w:proofErr w:type="spellEnd"/>
            </w:hyperlink>
          </w:p>
        </w:tc>
      </w:tr>
      <w:tr w:rsidR="00AB41C0" w14:paraId="6D747088" w14:textId="77777777">
        <w:trPr>
          <w:trHeight w:val="1418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7C507126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3511BDF6" w14:textId="77777777" w:rsidR="00AB41C0" w:rsidRDefault="00EB7916">
            <w:pPr>
              <w:pStyle w:val="TableParagraph"/>
              <w:spacing w:before="76"/>
              <w:ind w:left="110" w:right="263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074" w:type="dxa"/>
            <w:tcBorders>
              <w:top w:val="nil"/>
            </w:tcBorders>
          </w:tcPr>
          <w:p w14:paraId="04B1434A" w14:textId="77777777" w:rsidR="00AB41C0" w:rsidRDefault="00EB7916">
            <w:pPr>
              <w:pStyle w:val="TableParagraph"/>
              <w:spacing w:before="71" w:line="268" w:lineRule="exact"/>
              <w:ind w:left="110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1F6F14D9" w14:textId="77777777" w:rsidR="00AB41C0" w:rsidRDefault="00EB7916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spacing w:line="279" w:lineRule="exact"/>
              <w:ind w:left="470" w:hanging="360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links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with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wider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community 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jobs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exist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within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our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community.</w:t>
            </w:r>
          </w:p>
          <w:p w14:paraId="037F8DB2" w14:textId="77777777" w:rsidR="00AB41C0" w:rsidRDefault="00EB7916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</w:tabs>
              <w:spacing w:before="3"/>
              <w:ind w:right="646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links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lives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jobs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people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do,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importance of every job e.g. a policeman, a refuse collector, a teacher.</w:t>
            </w:r>
          </w:p>
        </w:tc>
        <w:tc>
          <w:tcPr>
            <w:tcW w:w="3063" w:type="dxa"/>
            <w:tcBorders>
              <w:top w:val="nil"/>
            </w:tcBorders>
          </w:tcPr>
          <w:p w14:paraId="4F6B965E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</w:tbl>
    <w:p w14:paraId="270E1030" w14:textId="77777777" w:rsidR="00AB41C0" w:rsidRDefault="00AB41C0">
      <w:pPr>
        <w:rPr>
          <w:rFonts w:ascii="Times New Roman"/>
        </w:rPr>
        <w:sectPr w:rsidR="00AB41C0">
          <w:type w:val="continuous"/>
          <w:pgSz w:w="16840" w:h="11910" w:orient="landscape"/>
          <w:pgMar w:top="1380" w:right="600" w:bottom="1160" w:left="620" w:header="703" w:footer="96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AB41C0" w14:paraId="11166961" w14:textId="77777777">
        <w:trPr>
          <w:trHeight w:val="1368"/>
        </w:trPr>
        <w:tc>
          <w:tcPr>
            <w:tcW w:w="845" w:type="dxa"/>
            <w:vMerge w:val="restart"/>
            <w:shd w:val="clear" w:color="auto" w:fill="C5D9F0"/>
          </w:tcPr>
          <w:p w14:paraId="618FC1CD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630AB06F" w14:textId="77777777" w:rsidR="00AB41C0" w:rsidRDefault="00EB7916">
            <w:pPr>
              <w:pStyle w:val="TableParagraph"/>
              <w:spacing w:before="1"/>
              <w:ind w:left="110" w:right="741"/>
            </w:pPr>
            <w:r>
              <w:rPr>
                <w:color w:val="00AF50"/>
              </w:rPr>
              <w:t>British Values: Individual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Liberty</w:t>
            </w:r>
          </w:p>
        </w:tc>
        <w:tc>
          <w:tcPr>
            <w:tcW w:w="9074" w:type="dxa"/>
          </w:tcPr>
          <w:p w14:paraId="2C1F7FCC" w14:textId="77777777" w:rsidR="00AB41C0" w:rsidRDefault="00EB7916">
            <w:pPr>
              <w:pStyle w:val="TableParagraph"/>
              <w:spacing w:before="1" w:line="268" w:lineRule="exact"/>
              <w:ind w:left="110"/>
            </w:pPr>
            <w:r>
              <w:rPr>
                <w:color w:val="00AF50"/>
              </w:rPr>
              <w:t>Individual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Liberty</w:t>
            </w:r>
          </w:p>
          <w:p w14:paraId="4F76770C" w14:textId="77777777" w:rsidR="00AB41C0" w:rsidRDefault="00EB7916">
            <w:pPr>
              <w:pStyle w:val="TableParagraph"/>
              <w:numPr>
                <w:ilvl w:val="0"/>
                <w:numId w:val="8"/>
              </w:numPr>
              <w:tabs>
                <w:tab w:val="left" w:pos="471"/>
              </w:tabs>
              <w:spacing w:line="244" w:lineRule="auto"/>
              <w:ind w:right="495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self-esteem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confidence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abilities 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recognise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 each class member has different needs and wants at home and in school.</w:t>
            </w:r>
          </w:p>
          <w:p w14:paraId="0EC1DB35" w14:textId="77777777" w:rsidR="00AB41C0" w:rsidRDefault="00EB7916">
            <w:pPr>
              <w:pStyle w:val="TableParagraph"/>
              <w:numPr>
                <w:ilvl w:val="0"/>
                <w:numId w:val="8"/>
              </w:numPr>
              <w:tabs>
                <w:tab w:val="left" w:pos="470"/>
              </w:tabs>
              <w:spacing w:line="273" w:lineRule="exact"/>
              <w:ind w:left="470" w:hanging="360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talk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what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want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be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when 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grow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up,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each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other’s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ideas,</w:t>
            </w:r>
          </w:p>
          <w:p w14:paraId="3E033D8C" w14:textId="77777777" w:rsidR="00AB41C0" w:rsidRDefault="00EB7916">
            <w:pPr>
              <w:pStyle w:val="TableParagraph"/>
              <w:spacing w:line="247" w:lineRule="exact"/>
              <w:ind w:left="471"/>
            </w:pPr>
            <w:r>
              <w:rPr>
                <w:color w:val="00AF50"/>
              </w:rPr>
              <w:t>opinions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reasons.</w:t>
            </w:r>
          </w:p>
        </w:tc>
        <w:tc>
          <w:tcPr>
            <w:tcW w:w="3063" w:type="dxa"/>
          </w:tcPr>
          <w:p w14:paraId="1D5CEDAB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3A40AC8C" w14:textId="77777777">
        <w:trPr>
          <w:trHeight w:val="1344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23D560D1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EFFCB4" w14:textId="77777777" w:rsidR="00AB41C0" w:rsidRDefault="00EB7916">
            <w:pPr>
              <w:pStyle w:val="TableParagraph"/>
              <w:spacing w:before="2"/>
              <w:ind w:left="110" w:right="283"/>
              <w:jc w:val="both"/>
            </w:pPr>
            <w:r>
              <w:rPr>
                <w:color w:val="006FC0"/>
              </w:rPr>
              <w:t>Possible activities and every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day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PSHE: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St Faith’s way!</w:t>
            </w:r>
          </w:p>
        </w:tc>
        <w:tc>
          <w:tcPr>
            <w:tcW w:w="9074" w:type="dxa"/>
          </w:tcPr>
          <w:p w14:paraId="50BE69DE" w14:textId="77777777" w:rsidR="00AB41C0" w:rsidRDefault="00EB7916">
            <w:pPr>
              <w:pStyle w:val="TableParagraph"/>
              <w:spacing w:before="2"/>
              <w:ind w:left="110"/>
            </w:pPr>
            <w:r>
              <w:rPr>
                <w:b/>
                <w:color w:val="006FC0"/>
              </w:rPr>
              <w:t>We</w:t>
            </w:r>
            <w:r>
              <w:rPr>
                <w:b/>
                <w:color w:val="006FC0"/>
                <w:spacing w:val="-9"/>
              </w:rPr>
              <w:t xml:space="preserve"> </w:t>
            </w:r>
            <w:r>
              <w:rPr>
                <w:b/>
                <w:color w:val="006FC0"/>
              </w:rPr>
              <w:t>are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Wonderful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Wednesday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Healthy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relationships,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parents,</w:t>
            </w:r>
            <w:r>
              <w:rPr>
                <w:color w:val="006FC0"/>
                <w:spacing w:val="-3"/>
              </w:rPr>
              <w:t xml:space="preserve"> </w:t>
            </w:r>
            <w:proofErr w:type="gramStart"/>
            <w:r>
              <w:rPr>
                <w:color w:val="006FC0"/>
              </w:rPr>
              <w:t>peers</w:t>
            </w:r>
            <w:proofErr w:type="gramEnd"/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other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2"/>
              </w:rPr>
              <w:t>adults</w:t>
            </w:r>
          </w:p>
          <w:p w14:paraId="33F059BE" w14:textId="77777777" w:rsidR="00AB41C0" w:rsidRDefault="00EB7916">
            <w:pPr>
              <w:pStyle w:val="TableParagraph"/>
              <w:spacing w:line="270" w:lineRule="atLeast"/>
              <w:ind w:left="110" w:right="5166"/>
            </w:pPr>
            <w:r>
              <w:rPr>
                <w:b/>
                <w:color w:val="006FC0"/>
              </w:rPr>
              <w:t xml:space="preserve">Feel Fabulous Friday </w:t>
            </w:r>
            <w:r>
              <w:rPr>
                <w:color w:val="006FC0"/>
              </w:rPr>
              <w:t xml:space="preserve">Healthy lifestyle </w:t>
            </w:r>
            <w:r>
              <w:rPr>
                <w:b/>
                <w:color w:val="006FC0"/>
              </w:rPr>
              <w:t xml:space="preserve">Internet Safety Day </w:t>
            </w:r>
            <w:r>
              <w:rPr>
                <w:color w:val="006FC0"/>
              </w:rPr>
              <w:t xml:space="preserve">Who to talk to? </w:t>
            </w:r>
            <w:r>
              <w:rPr>
                <w:b/>
                <w:color w:val="006FC0"/>
              </w:rPr>
              <w:t>NSPCC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Let’s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talk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PANTS</w:t>
            </w:r>
            <w:r>
              <w:rPr>
                <w:b/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to? Children’s Mental Health week</w:t>
            </w:r>
          </w:p>
        </w:tc>
        <w:tc>
          <w:tcPr>
            <w:tcW w:w="3063" w:type="dxa"/>
          </w:tcPr>
          <w:p w14:paraId="26AF9DAD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</w:tbl>
    <w:p w14:paraId="5E284143" w14:textId="77777777" w:rsidR="00AB41C0" w:rsidRDefault="00AB41C0">
      <w:pPr>
        <w:rPr>
          <w:rFonts w:ascii="Times New Roman"/>
        </w:rPr>
        <w:sectPr w:rsidR="00AB41C0">
          <w:type w:val="continuous"/>
          <w:pgSz w:w="16840" w:h="11910" w:orient="landscape"/>
          <w:pgMar w:top="1380" w:right="600" w:bottom="1180" w:left="620" w:header="703" w:footer="96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"/>
        <w:gridCol w:w="2209"/>
        <w:gridCol w:w="8993"/>
        <w:gridCol w:w="3356"/>
      </w:tblGrid>
      <w:tr w:rsidR="00AB41C0" w14:paraId="7EF3DAF0" w14:textId="77777777">
        <w:trPr>
          <w:trHeight w:val="297"/>
        </w:trPr>
        <w:tc>
          <w:tcPr>
            <w:tcW w:w="15394" w:type="dxa"/>
            <w:gridSpan w:val="4"/>
            <w:shd w:val="clear" w:color="auto" w:fill="D5E2BB"/>
          </w:tcPr>
          <w:p w14:paraId="495C8F57" w14:textId="77777777" w:rsidR="00AB41C0" w:rsidRDefault="00EB7916">
            <w:pPr>
              <w:pStyle w:val="TableParagraph"/>
              <w:spacing w:before="6" w:line="27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AB41C0" w14:paraId="16E7ED3B" w14:textId="77777777">
        <w:trPr>
          <w:trHeight w:val="537"/>
        </w:trPr>
        <w:tc>
          <w:tcPr>
            <w:tcW w:w="836" w:type="dxa"/>
            <w:shd w:val="clear" w:color="auto" w:fill="D5E2BB"/>
          </w:tcPr>
          <w:p w14:paraId="6C231D53" w14:textId="77777777" w:rsidR="00AB41C0" w:rsidRDefault="00EB7916">
            <w:pPr>
              <w:pStyle w:val="TableParagraph"/>
              <w:spacing w:line="270" w:lineRule="atLeast"/>
              <w:ind w:left="365" w:right="164" w:hanging="183"/>
              <w:rPr>
                <w:b/>
              </w:rPr>
            </w:pPr>
            <w:r>
              <w:rPr>
                <w:b/>
                <w:spacing w:val="-4"/>
              </w:rPr>
              <w:t xml:space="preserve">Term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2209" w:type="dxa"/>
            <w:shd w:val="clear" w:color="auto" w:fill="D5E2BB"/>
          </w:tcPr>
          <w:p w14:paraId="1A28E7F9" w14:textId="77777777" w:rsidR="00AB41C0" w:rsidRDefault="00EB7916">
            <w:pPr>
              <w:pStyle w:val="TableParagraph"/>
              <w:spacing w:before="2"/>
              <w:ind w:left="3"/>
              <w:jc w:val="center"/>
              <w:rPr>
                <w:b/>
              </w:rPr>
            </w:pPr>
            <w:r>
              <w:rPr>
                <w:b/>
                <w:spacing w:val="-2"/>
              </w:rPr>
              <w:t>Topic</w:t>
            </w:r>
          </w:p>
        </w:tc>
        <w:tc>
          <w:tcPr>
            <w:tcW w:w="8993" w:type="dxa"/>
            <w:shd w:val="clear" w:color="auto" w:fill="D5E2BB"/>
          </w:tcPr>
          <w:p w14:paraId="2E5807CF" w14:textId="77777777" w:rsidR="00AB41C0" w:rsidRDefault="00EB7916">
            <w:pPr>
              <w:pStyle w:val="TableParagraph"/>
              <w:spacing w:before="2"/>
              <w:ind w:left="4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work,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learn...</w:t>
            </w:r>
          </w:p>
        </w:tc>
        <w:tc>
          <w:tcPr>
            <w:tcW w:w="3356" w:type="dxa"/>
            <w:shd w:val="clear" w:color="auto" w:fill="D5E2BB"/>
          </w:tcPr>
          <w:p w14:paraId="02306D90" w14:textId="77777777" w:rsidR="00AB41C0" w:rsidRDefault="00EB7916">
            <w:pPr>
              <w:pStyle w:val="TableParagraph"/>
              <w:spacing w:line="270" w:lineRule="atLeast"/>
              <w:ind w:left="772" w:right="411" w:hanging="288"/>
              <w:rPr>
                <w:b/>
              </w:rPr>
            </w:pPr>
            <w:r>
              <w:rPr>
                <w:b/>
              </w:rPr>
              <w:t>Quality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Assured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resources to support planning</w:t>
            </w:r>
          </w:p>
        </w:tc>
      </w:tr>
      <w:tr w:rsidR="00AB41C0" w14:paraId="2EF53307" w14:textId="77777777">
        <w:trPr>
          <w:trHeight w:val="4832"/>
        </w:trPr>
        <w:tc>
          <w:tcPr>
            <w:tcW w:w="836" w:type="dxa"/>
            <w:vMerge w:val="restart"/>
            <w:shd w:val="clear" w:color="auto" w:fill="D5E2BB"/>
            <w:textDirection w:val="btLr"/>
          </w:tcPr>
          <w:p w14:paraId="5A84A196" w14:textId="77777777" w:rsidR="00AB41C0" w:rsidRDefault="00EB7916">
            <w:pPr>
              <w:pStyle w:val="TableParagraph"/>
              <w:spacing w:before="112"/>
              <w:ind w:left="2"/>
              <w:jc w:val="center"/>
              <w:rPr>
                <w:b/>
              </w:rPr>
            </w:pPr>
            <w:r>
              <w:t>Summer</w:t>
            </w:r>
            <w:r>
              <w:rPr>
                <w:spacing w:val="-4"/>
              </w:rPr>
              <w:t xml:space="preserve"> </w:t>
            </w:r>
            <w:r>
              <w:t>—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Health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2209" w:type="dxa"/>
          </w:tcPr>
          <w:p w14:paraId="2D37EE54" w14:textId="77777777" w:rsidR="00AB41C0" w:rsidRDefault="00EB7916">
            <w:pPr>
              <w:pStyle w:val="TableParagraph"/>
              <w:ind w:left="105" w:right="169"/>
            </w:pPr>
            <w:r>
              <w:rPr>
                <w:b/>
              </w:rPr>
              <w:t xml:space="preserve">Physical health and Mental wellbeing </w:t>
            </w:r>
            <w:r>
              <w:t>Why sleep is important;</w:t>
            </w:r>
            <w:r>
              <w:rPr>
                <w:spacing w:val="-13"/>
              </w:rPr>
              <w:t xml:space="preserve"> </w:t>
            </w:r>
            <w:r>
              <w:t>medicines and keeping healthy; keeping teeth healthy; managing feelings and asking for help</w:t>
            </w:r>
          </w:p>
          <w:p w14:paraId="55BEE980" w14:textId="77777777" w:rsidR="00AB41C0" w:rsidRDefault="00EB7916">
            <w:pPr>
              <w:pStyle w:val="TableParagraph"/>
              <w:ind w:left="105" w:right="169"/>
            </w:pPr>
            <w:proofErr w:type="spellStart"/>
            <w:r>
              <w:t>PoS</w:t>
            </w:r>
            <w:proofErr w:type="spellEnd"/>
            <w:r>
              <w:rPr>
                <w:spacing w:val="-11"/>
              </w:rPr>
              <w:t xml:space="preserve"> </w:t>
            </w:r>
            <w:r>
              <w:t>Refs:</w:t>
            </w:r>
            <w:r>
              <w:rPr>
                <w:spacing w:val="-11"/>
              </w:rPr>
              <w:t xml:space="preserve"> </w:t>
            </w:r>
            <w:r>
              <w:t>H4,</w:t>
            </w:r>
            <w:r>
              <w:rPr>
                <w:spacing w:val="-8"/>
              </w:rPr>
              <w:t xml:space="preserve"> </w:t>
            </w:r>
            <w:r>
              <w:t>H6,</w:t>
            </w:r>
            <w:r>
              <w:rPr>
                <w:spacing w:val="-8"/>
              </w:rPr>
              <w:t xml:space="preserve"> </w:t>
            </w:r>
            <w:r>
              <w:t xml:space="preserve">H7, H16, H17, H18, H19, </w:t>
            </w:r>
            <w:r>
              <w:rPr>
                <w:spacing w:val="-4"/>
              </w:rPr>
              <w:t>H20</w:t>
            </w:r>
          </w:p>
          <w:p w14:paraId="1810BD4D" w14:textId="77777777" w:rsidR="00AB41C0" w:rsidRDefault="00AB41C0">
            <w:pPr>
              <w:pStyle w:val="TableParagraph"/>
              <w:spacing w:before="14"/>
              <w:rPr>
                <w:rFonts w:ascii="Times New Roman"/>
              </w:rPr>
            </w:pPr>
          </w:p>
          <w:p w14:paraId="553AF8BB" w14:textId="77777777" w:rsidR="00AB41C0" w:rsidRDefault="00EB7916">
            <w:pPr>
              <w:pStyle w:val="TableParagraph"/>
              <w:ind w:left="105" w:right="813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 xml:space="preserve">Values: </w:t>
            </w:r>
            <w:r>
              <w:rPr>
                <w:color w:val="00AF50"/>
                <w:spacing w:val="-2"/>
              </w:rPr>
              <w:t>Democracy</w:t>
            </w:r>
          </w:p>
        </w:tc>
        <w:tc>
          <w:tcPr>
            <w:tcW w:w="8993" w:type="dxa"/>
          </w:tcPr>
          <w:p w14:paraId="5264FBE5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7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routines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habits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maintaining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6"/>
              </w:rPr>
              <w:t xml:space="preserve"> </w:t>
            </w:r>
            <w:r>
              <w:t>physical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mental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health</w:t>
            </w:r>
          </w:p>
          <w:p w14:paraId="0720517E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3"/>
              </w:rPr>
              <w:t xml:space="preserve"> </w:t>
            </w:r>
            <w:r>
              <w:t>sleep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rest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growing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keeping</w:t>
            </w:r>
            <w:r>
              <w:rPr>
                <w:spacing w:val="-2"/>
              </w:rPr>
              <w:t xml:space="preserve"> healthy</w:t>
            </w:r>
          </w:p>
          <w:p w14:paraId="7DE30551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80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the importance</w:t>
            </w:r>
            <w:r>
              <w:rPr>
                <w:spacing w:val="-5"/>
              </w:rPr>
              <w:t xml:space="preserve"> </w:t>
            </w:r>
            <w:r>
              <w:t>of,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routines</w:t>
            </w:r>
            <w:r>
              <w:rPr>
                <w:spacing w:val="-5"/>
              </w:rPr>
              <w:t xml:space="preserve"> </w:t>
            </w:r>
            <w:r>
              <w:t>for,</w:t>
            </w:r>
            <w:r>
              <w:rPr>
                <w:spacing w:val="-3"/>
              </w:rPr>
              <w:t xml:space="preserve"> </w:t>
            </w:r>
            <w:r>
              <w:t>brushing</w:t>
            </w:r>
            <w:r>
              <w:rPr>
                <w:spacing w:val="-4"/>
              </w:rPr>
              <w:t xml:space="preserve"> </w:t>
            </w:r>
            <w:r>
              <w:t>teeth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visiting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dentist</w:t>
            </w:r>
          </w:p>
          <w:p w14:paraId="094FFDA0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before="3" w:line="279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drink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affect</w:t>
            </w:r>
            <w:r>
              <w:rPr>
                <w:spacing w:val="-6"/>
              </w:rPr>
              <w:t xml:space="preserve"> </w:t>
            </w:r>
            <w:r>
              <w:t>dental</w:t>
            </w:r>
            <w:r>
              <w:rPr>
                <w:spacing w:val="-2"/>
              </w:rPr>
              <w:t xml:space="preserve"> health</w:t>
            </w:r>
          </w:p>
          <w:p w14:paraId="5CC186B7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share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feelings</w:t>
            </w:r>
          </w:p>
          <w:p w14:paraId="0759FF0A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before="3"/>
              <w:ind w:right="182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ways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feel</w:t>
            </w:r>
            <w:r>
              <w:rPr>
                <w:spacing w:val="-2"/>
              </w:rPr>
              <w:t xml:space="preserve"> </w:t>
            </w:r>
            <w:r>
              <w:t>good,</w:t>
            </w:r>
            <w:r>
              <w:rPr>
                <w:spacing w:val="-2"/>
              </w:rPr>
              <w:t xml:space="preserve"> </w:t>
            </w:r>
            <w:r>
              <w:t>calm</w:t>
            </w:r>
            <w:r>
              <w:rPr>
                <w:spacing w:val="-3"/>
              </w:rPr>
              <w:t xml:space="preserve"> </w:t>
            </w:r>
            <w:r>
              <w:t>down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their mood</w:t>
            </w:r>
            <w:r>
              <w:rPr>
                <w:spacing w:val="-5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playing</w:t>
            </w:r>
            <w:r>
              <w:rPr>
                <w:spacing w:val="-3"/>
              </w:rPr>
              <w:t xml:space="preserve"> </w:t>
            </w:r>
            <w:r>
              <w:t>outside,</w:t>
            </w:r>
            <w:r>
              <w:rPr>
                <w:spacing w:val="-2"/>
              </w:rPr>
              <w:t xml:space="preserve"> </w:t>
            </w:r>
            <w:r>
              <w:t>listening</w:t>
            </w:r>
            <w:r>
              <w:rPr>
                <w:spacing w:val="-3"/>
              </w:rPr>
              <w:t xml:space="preserve"> </w:t>
            </w:r>
            <w:r>
              <w:t>to music, spending time with others</w:t>
            </w:r>
          </w:p>
          <w:p w14:paraId="2299CCF8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ind w:right="877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manage</w:t>
            </w:r>
            <w:r>
              <w:rPr>
                <w:spacing w:val="-4"/>
              </w:rPr>
              <w:t xml:space="preserve"> </w:t>
            </w:r>
            <w:r>
              <w:t>big</w:t>
            </w:r>
            <w:r>
              <w:rPr>
                <w:spacing w:val="-3"/>
              </w:rPr>
              <w:t xml:space="preserve"> </w:t>
            </w:r>
            <w:r>
              <w:t>feelings</w:t>
            </w:r>
            <w:r>
              <w:rPr>
                <w:spacing w:val="-4"/>
              </w:rPr>
              <w:t xml:space="preserve"> </w:t>
            </w:r>
            <w:r>
              <w:t>including those</w:t>
            </w:r>
            <w:r>
              <w:rPr>
                <w:spacing w:val="-4"/>
              </w:rPr>
              <w:t xml:space="preserve"> </w:t>
            </w:r>
            <w:r>
              <w:t>associated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change,</w:t>
            </w:r>
            <w:r>
              <w:rPr>
                <w:spacing w:val="-2"/>
              </w:rPr>
              <w:t xml:space="preserve"> </w:t>
            </w:r>
            <w:r>
              <w:t>loss</w:t>
            </w:r>
            <w:r>
              <w:rPr>
                <w:spacing w:val="-4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bereavement</w:t>
            </w:r>
          </w:p>
          <w:p w14:paraId="015911A0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ask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help,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help</w:t>
            </w:r>
            <w:r>
              <w:rPr>
                <w:spacing w:val="-4"/>
              </w:rPr>
              <w:t xml:space="preserve"> </w:t>
            </w:r>
            <w:r>
              <w:t>others,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feelings</w:t>
            </w:r>
          </w:p>
          <w:p w14:paraId="5105DE32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  <w:p w14:paraId="692A1169" w14:textId="77777777" w:rsidR="00AB41C0" w:rsidRDefault="00AB41C0">
            <w:pPr>
              <w:pStyle w:val="TableParagraph"/>
              <w:spacing w:before="31"/>
              <w:rPr>
                <w:rFonts w:ascii="Times New Roman"/>
              </w:rPr>
            </w:pPr>
          </w:p>
          <w:p w14:paraId="0DEAC802" w14:textId="77777777" w:rsidR="00AB41C0" w:rsidRDefault="00EB7916">
            <w:pPr>
              <w:pStyle w:val="TableParagraph"/>
              <w:spacing w:line="268" w:lineRule="exact"/>
              <w:ind w:left="109"/>
            </w:pPr>
            <w:r>
              <w:rPr>
                <w:color w:val="00AF50"/>
                <w:spacing w:val="-2"/>
              </w:rPr>
              <w:t>Democracy</w:t>
            </w:r>
          </w:p>
          <w:p w14:paraId="0307A68F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views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count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opinions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important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following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children’s</w:t>
            </w:r>
          </w:p>
          <w:p w14:paraId="578D6768" w14:textId="77777777" w:rsidR="00AB41C0" w:rsidRDefault="00EB7916">
            <w:pPr>
              <w:pStyle w:val="TableParagraph"/>
              <w:spacing w:before="5" w:line="268" w:lineRule="exact"/>
              <w:ind w:left="469"/>
            </w:pPr>
            <w:r>
              <w:rPr>
                <w:color w:val="00AF50"/>
              </w:rPr>
              <w:t>interests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topics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activities.</w:t>
            </w:r>
          </w:p>
          <w:p w14:paraId="66C4E81C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decisions</w:t>
            </w:r>
            <w:r>
              <w:rPr>
                <w:color w:val="00AF50"/>
                <w:spacing w:val="-6"/>
              </w:rPr>
              <w:t xml:space="preserve"> </w:t>
            </w:r>
            <w:proofErr w:type="gramStart"/>
            <w:r>
              <w:rPr>
                <w:color w:val="00AF50"/>
              </w:rPr>
              <w:t>together</w:t>
            </w:r>
            <w:proofErr w:type="gramEnd"/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when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playing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together.</w:t>
            </w:r>
          </w:p>
          <w:p w14:paraId="2B095729" w14:textId="77777777" w:rsidR="00AB41C0" w:rsidRDefault="00EB7916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ensure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listen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everyone’s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both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adults.</w:t>
            </w:r>
          </w:p>
        </w:tc>
        <w:tc>
          <w:tcPr>
            <w:tcW w:w="3356" w:type="dxa"/>
          </w:tcPr>
          <w:p w14:paraId="20618355" w14:textId="77777777" w:rsidR="00AB41C0" w:rsidRDefault="00EB7916">
            <w:pPr>
              <w:pStyle w:val="TableParagraph"/>
              <w:spacing w:before="1" w:line="237" w:lineRule="auto"/>
              <w:ind w:left="104" w:right="94"/>
            </w:pPr>
            <w:hyperlink r:id="rId45">
              <w:r>
                <w:rPr>
                  <w:color w:val="0000FF"/>
                  <w:spacing w:val="-2"/>
                  <w:u w:val="single" w:color="0000FF"/>
                </w:rPr>
                <w:t>https://pshe-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6">
              <w:r>
                <w:rPr>
                  <w:color w:val="0000FF"/>
                  <w:spacing w:val="-2"/>
                  <w:u w:val="single" w:color="0000FF"/>
                </w:rPr>
                <w:t>association.org.uk/resource/drugs-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7">
              <w:r>
                <w:rPr>
                  <w:color w:val="0000FF"/>
                  <w:spacing w:val="-2"/>
                  <w:u w:val="single" w:color="0000FF"/>
                </w:rPr>
                <w:t>alcohol-education-ks1-4</w:t>
              </w:r>
            </w:hyperlink>
          </w:p>
          <w:p w14:paraId="57F819A3" w14:textId="77777777" w:rsidR="00AB41C0" w:rsidRDefault="00AB41C0">
            <w:pPr>
              <w:pStyle w:val="TableParagraph"/>
              <w:spacing w:before="18"/>
              <w:rPr>
                <w:rFonts w:ascii="Times New Roman"/>
              </w:rPr>
            </w:pPr>
          </w:p>
          <w:p w14:paraId="63FC602C" w14:textId="77777777" w:rsidR="00AB41C0" w:rsidRDefault="00EB7916">
            <w:pPr>
              <w:pStyle w:val="TableParagraph"/>
              <w:ind w:left="104" w:right="411"/>
            </w:pPr>
            <w:hyperlink r:id="rId48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49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0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51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2">
              <w:r>
                <w:rPr>
                  <w:color w:val="0000FF"/>
                  <w:spacing w:val="-2"/>
                  <w:u w:val="single" w:color="0000FF"/>
                </w:rPr>
                <w:t>primary-</w:t>
              </w:r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pshe</w:t>
              </w:r>
              <w:proofErr w:type="spellEnd"/>
              <w:r>
                <w:rPr>
                  <w:color w:val="0000FF"/>
                  <w:spacing w:val="-2"/>
                  <w:u w:val="single" w:color="0000FF"/>
                </w:rPr>
                <w:t>-education-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3"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  <w:proofErr w:type="spellEnd"/>
            </w:hyperlink>
          </w:p>
          <w:p w14:paraId="64026FA5" w14:textId="77777777" w:rsidR="00AB41C0" w:rsidRDefault="00AB41C0">
            <w:pPr>
              <w:pStyle w:val="TableParagraph"/>
              <w:spacing w:before="18"/>
              <w:rPr>
                <w:rFonts w:ascii="Times New Roman"/>
              </w:rPr>
            </w:pPr>
          </w:p>
          <w:p w14:paraId="4C81E9DA" w14:textId="77777777" w:rsidR="00AB41C0" w:rsidRDefault="00EB7916">
            <w:pPr>
              <w:pStyle w:val="TableParagraph"/>
              <w:spacing w:before="1"/>
              <w:ind w:left="104" w:right="223"/>
            </w:pPr>
            <w:hyperlink r:id="rId54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5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6">
              <w:r>
                <w:rPr>
                  <w:color w:val="0000FF"/>
                  <w:spacing w:val="-2"/>
                  <w:u w:val="single" w:color="0000FF"/>
                </w:rPr>
                <w:t>and-resources/resources/mental-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7">
              <w:r>
                <w:rPr>
                  <w:color w:val="0000FF"/>
                  <w:spacing w:val="-2"/>
                  <w:u w:val="single" w:color="0000FF"/>
                </w:rPr>
                <w:t>health-and-emotional-wellbeing-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58">
              <w:r>
                <w:rPr>
                  <w:color w:val="0000FF"/>
                  <w:spacing w:val="-2"/>
                  <w:u w:val="single" w:color="0000FF"/>
                </w:rPr>
                <w:t>lesson-plans</w:t>
              </w:r>
            </w:hyperlink>
          </w:p>
        </w:tc>
      </w:tr>
      <w:tr w:rsidR="00AB41C0" w14:paraId="5C058081" w14:textId="77777777">
        <w:trPr>
          <w:trHeight w:val="3293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0FB35D6D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</w:tcPr>
          <w:p w14:paraId="6F13D5D1" w14:textId="77777777" w:rsidR="00AB41C0" w:rsidRDefault="00EB7916">
            <w:pPr>
              <w:pStyle w:val="TableParagraph"/>
              <w:spacing w:before="1"/>
              <w:ind w:left="105" w:right="752"/>
            </w:pPr>
            <w:r>
              <w:rPr>
                <w:b/>
              </w:rPr>
              <w:t xml:space="preserve">Growing and </w:t>
            </w:r>
            <w:r>
              <w:rPr>
                <w:b/>
                <w:spacing w:val="-2"/>
              </w:rPr>
              <w:t xml:space="preserve">changing </w:t>
            </w:r>
            <w:r>
              <w:t>Growing</w:t>
            </w:r>
            <w:r>
              <w:rPr>
                <w:spacing w:val="-13"/>
              </w:rPr>
              <w:t xml:space="preserve"> </w:t>
            </w:r>
            <w:proofErr w:type="gramStart"/>
            <w:r>
              <w:t>older;</w:t>
            </w:r>
            <w:proofErr w:type="gramEnd"/>
          </w:p>
          <w:p w14:paraId="66FEAE1B" w14:textId="77777777" w:rsidR="00AB41C0" w:rsidRDefault="00EB7916">
            <w:pPr>
              <w:pStyle w:val="TableParagraph"/>
              <w:spacing w:before="2"/>
              <w:ind w:left="105" w:right="169"/>
            </w:pPr>
            <w:r>
              <w:t>naming body parts; moving</w:t>
            </w:r>
            <w:r>
              <w:rPr>
                <w:spacing w:val="-11"/>
              </w:rPr>
              <w:t xml:space="preserve"> </w:t>
            </w:r>
            <w:r>
              <w:t>class</w:t>
            </w:r>
            <w:r>
              <w:rPr>
                <w:spacing w:val="-12"/>
              </w:rPr>
              <w:t xml:space="preserve"> </w:t>
            </w:r>
            <w:r>
              <w:t>or</w:t>
            </w:r>
            <w:r>
              <w:rPr>
                <w:spacing w:val="-12"/>
              </w:rPr>
              <w:t xml:space="preserve"> </w:t>
            </w:r>
            <w:r>
              <w:t xml:space="preserve">year </w:t>
            </w:r>
            <w:proofErr w:type="spellStart"/>
            <w:r>
              <w:t>PoS</w:t>
            </w:r>
            <w:proofErr w:type="spellEnd"/>
            <w:r>
              <w:t xml:space="preserve"> Refs: H20, H25, H26, H27</w:t>
            </w:r>
          </w:p>
          <w:p w14:paraId="536A3353" w14:textId="77777777" w:rsidR="00AB41C0" w:rsidRDefault="00AB41C0">
            <w:pPr>
              <w:pStyle w:val="TableParagraph"/>
              <w:spacing w:before="12"/>
              <w:rPr>
                <w:rFonts w:ascii="Times New Roman"/>
              </w:rPr>
            </w:pPr>
          </w:p>
          <w:p w14:paraId="2C3FD81C" w14:textId="77777777" w:rsidR="00AB41C0" w:rsidRDefault="00EB7916">
            <w:pPr>
              <w:pStyle w:val="TableParagraph"/>
              <w:ind w:left="105" w:right="121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Values: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Mutual Respect and Tolerance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Different Faiths and Beliefs</w:t>
            </w:r>
          </w:p>
        </w:tc>
        <w:tc>
          <w:tcPr>
            <w:tcW w:w="8993" w:type="dxa"/>
          </w:tcPr>
          <w:p w14:paraId="285285A9" w14:textId="77777777" w:rsidR="00AB41C0" w:rsidRDefault="00EB7916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</w:tabs>
              <w:spacing w:line="279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 human</w:t>
            </w:r>
            <w:r>
              <w:rPr>
                <w:spacing w:val="-6"/>
              </w:rPr>
              <w:t xml:space="preserve"> </w:t>
            </w:r>
            <w:r>
              <w:t>life</w:t>
            </w:r>
            <w:r>
              <w:rPr>
                <w:spacing w:val="-4"/>
              </w:rPr>
              <w:t xml:space="preserve"> </w:t>
            </w:r>
            <w:r>
              <w:t>cycle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grow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young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old</w:t>
            </w:r>
          </w:p>
          <w:p w14:paraId="00DE75EC" w14:textId="77777777" w:rsidR="00AB41C0" w:rsidRDefault="00EB7916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</w:tabs>
              <w:spacing w:line="279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our</w:t>
            </w:r>
            <w:r>
              <w:rPr>
                <w:spacing w:val="-5"/>
              </w:rPr>
              <w:t xml:space="preserve"> </w:t>
            </w:r>
            <w:r>
              <w:t>needs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bodies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t>grow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up</w:t>
            </w:r>
          </w:p>
          <w:p w14:paraId="715E83D2" w14:textId="77777777" w:rsidR="00AB41C0" w:rsidRDefault="00EB7916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</w:tabs>
              <w:spacing w:before="3"/>
              <w:ind w:right="506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main</w:t>
            </w:r>
            <w:r>
              <w:rPr>
                <w:spacing w:val="-5"/>
              </w:rPr>
              <w:t xml:space="preserve"> </w:t>
            </w:r>
            <w:r>
              <w:t>parts of</w:t>
            </w:r>
            <w:r>
              <w:rPr>
                <w:spacing w:val="-4"/>
              </w:rPr>
              <w:t xml:space="preserve"> </w:t>
            </w:r>
            <w:r>
              <w:t>the body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external</w:t>
            </w:r>
            <w:r>
              <w:rPr>
                <w:spacing w:val="-2"/>
              </w:rPr>
              <w:t xml:space="preserve"> </w:t>
            </w:r>
            <w:r>
              <w:t>genitalia</w:t>
            </w:r>
            <w:r>
              <w:rPr>
                <w:spacing w:val="-4"/>
              </w:rPr>
              <w:t xml:space="preserve"> </w:t>
            </w:r>
            <w:r>
              <w:t>(e.g. vulva, vagina, penis, testicles)</w:t>
            </w:r>
          </w:p>
          <w:p w14:paraId="51F40C1F" w14:textId="77777777" w:rsidR="00AB41C0" w:rsidRDefault="00EB7916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</w:tabs>
              <w:spacing w:line="278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change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grow</w:t>
            </w:r>
            <w:r>
              <w:rPr>
                <w:spacing w:val="-5"/>
              </w:rPr>
              <w:t xml:space="preserve"> </w:t>
            </w:r>
            <w:r>
              <w:t>up,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new</w:t>
            </w:r>
            <w:r>
              <w:rPr>
                <w:spacing w:val="-5"/>
              </w:rPr>
              <w:t xml:space="preserve"> </w:t>
            </w:r>
            <w:r>
              <w:t>opportunities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responsibilities</w:t>
            </w:r>
          </w:p>
          <w:p w14:paraId="1A81D7CE" w14:textId="77777777" w:rsidR="00AB41C0" w:rsidRDefault="00EB7916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</w:tabs>
              <w:spacing w:line="244" w:lineRule="auto"/>
              <w:ind w:right="452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 prepare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move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 new</w:t>
            </w:r>
            <w:r>
              <w:rPr>
                <w:spacing w:val="-3"/>
              </w:rPr>
              <w:t xml:space="preserve"> </w:t>
            </w:r>
            <w:r>
              <w:t>class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setting</w:t>
            </w:r>
            <w:r>
              <w:rPr>
                <w:spacing w:val="-3"/>
              </w:rPr>
              <w:t xml:space="preserve"> </w:t>
            </w:r>
            <w:r>
              <w:t>goals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 xml:space="preserve">next </w:t>
            </w:r>
            <w:r>
              <w:rPr>
                <w:spacing w:val="-4"/>
              </w:rPr>
              <w:t>year</w:t>
            </w:r>
          </w:p>
          <w:p w14:paraId="0240CBD0" w14:textId="77777777" w:rsidR="00AB41C0" w:rsidRDefault="00AB41C0">
            <w:pPr>
              <w:pStyle w:val="TableParagraph"/>
              <w:spacing w:before="10"/>
              <w:rPr>
                <w:rFonts w:ascii="Times New Roman"/>
              </w:rPr>
            </w:pPr>
          </w:p>
          <w:p w14:paraId="0AD7931A" w14:textId="77777777" w:rsidR="00AB41C0" w:rsidRDefault="00EB7916">
            <w:pPr>
              <w:pStyle w:val="TableParagraph"/>
              <w:spacing w:line="268" w:lineRule="exact"/>
              <w:ind w:left="109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0B330A31" w14:textId="77777777" w:rsidR="00AB41C0" w:rsidRDefault="00EB7916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</w:tabs>
              <w:ind w:right="233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faiths,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cultures,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traditions,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families,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communities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ways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life. They recognise similarities and differences between themselves and others.</w:t>
            </w:r>
          </w:p>
        </w:tc>
        <w:tc>
          <w:tcPr>
            <w:tcW w:w="3356" w:type="dxa"/>
          </w:tcPr>
          <w:p w14:paraId="401AB7AF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</w:tbl>
    <w:p w14:paraId="5A1FB632" w14:textId="77777777" w:rsidR="00AB41C0" w:rsidRDefault="00AB41C0">
      <w:pPr>
        <w:rPr>
          <w:rFonts w:ascii="Times New Roman"/>
        </w:rPr>
        <w:sectPr w:rsidR="00AB41C0">
          <w:pgSz w:w="16840" w:h="11910" w:orient="landscape"/>
          <w:pgMar w:top="1380" w:right="600" w:bottom="1180" w:left="620" w:header="703" w:footer="96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"/>
        <w:gridCol w:w="2209"/>
        <w:gridCol w:w="8993"/>
        <w:gridCol w:w="3356"/>
      </w:tblGrid>
      <w:tr w:rsidR="00AB41C0" w14:paraId="7E7C6744" w14:textId="77777777">
        <w:trPr>
          <w:trHeight w:val="566"/>
        </w:trPr>
        <w:tc>
          <w:tcPr>
            <w:tcW w:w="836" w:type="dxa"/>
            <w:vMerge w:val="restart"/>
            <w:shd w:val="clear" w:color="auto" w:fill="D5E2BB"/>
          </w:tcPr>
          <w:p w14:paraId="0D9D7422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9" w:type="dxa"/>
            <w:tcBorders>
              <w:bottom w:val="nil"/>
            </w:tcBorders>
          </w:tcPr>
          <w:p w14:paraId="6C7CF944" w14:textId="77777777" w:rsidR="00AB41C0" w:rsidRDefault="00EB7916">
            <w:pPr>
              <w:pStyle w:val="TableParagraph"/>
              <w:spacing w:before="1"/>
              <w:ind w:left="105" w:right="545"/>
            </w:pPr>
            <w:r>
              <w:rPr>
                <w:color w:val="00AF50"/>
              </w:rPr>
              <w:t>British Values: Individual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Liberty</w:t>
            </w:r>
          </w:p>
        </w:tc>
        <w:tc>
          <w:tcPr>
            <w:tcW w:w="8993" w:type="dxa"/>
            <w:tcBorders>
              <w:bottom w:val="nil"/>
            </w:tcBorders>
          </w:tcPr>
          <w:p w14:paraId="11739965" w14:textId="77777777" w:rsidR="00AB41C0" w:rsidRDefault="00EB7916">
            <w:pPr>
              <w:pStyle w:val="TableParagraph"/>
              <w:spacing w:before="1" w:line="268" w:lineRule="exact"/>
              <w:ind w:left="109"/>
            </w:pPr>
            <w:r>
              <w:rPr>
                <w:color w:val="00AF50"/>
              </w:rPr>
              <w:t>Individual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Liberty</w:t>
            </w:r>
          </w:p>
          <w:p w14:paraId="1AD07C8E" w14:textId="77777777" w:rsidR="00AB41C0" w:rsidRDefault="00EB7916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</w:tabs>
              <w:spacing w:line="277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self-esteem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confidence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abilities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share</w:t>
            </w:r>
          </w:p>
        </w:tc>
        <w:tc>
          <w:tcPr>
            <w:tcW w:w="3356" w:type="dxa"/>
            <w:vMerge w:val="restart"/>
          </w:tcPr>
          <w:p w14:paraId="4B47044A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30ADB391" w14:textId="77777777">
        <w:trPr>
          <w:trHeight w:val="539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05929A7C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643D4769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93" w:type="dxa"/>
            <w:tcBorders>
              <w:top w:val="nil"/>
              <w:bottom w:val="nil"/>
            </w:tcBorders>
          </w:tcPr>
          <w:p w14:paraId="1DE9621C" w14:textId="77777777" w:rsidR="00AB41C0" w:rsidRDefault="00EB7916">
            <w:pPr>
              <w:pStyle w:val="TableParagraph"/>
              <w:spacing w:line="245" w:lineRule="exact"/>
              <w:ind w:left="469"/>
            </w:pPr>
            <w:r>
              <w:rPr>
                <w:color w:val="00AF50"/>
              </w:rPr>
              <w:t>achievements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successes,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class,</w:t>
            </w:r>
            <w:r>
              <w:rPr>
                <w:color w:val="00AF50"/>
                <w:spacing w:val="-3"/>
              </w:rPr>
              <w:t xml:space="preserve"> </w:t>
            </w:r>
            <w:proofErr w:type="gramStart"/>
            <w:r>
              <w:rPr>
                <w:color w:val="00AF50"/>
              </w:rPr>
              <w:t>whole</w:t>
            </w:r>
            <w:proofErr w:type="gramEnd"/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wider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community.</w:t>
            </w:r>
          </w:p>
          <w:p w14:paraId="1D659348" w14:textId="77777777" w:rsidR="00AB41C0" w:rsidRDefault="00EB7916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line="274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try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range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activities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opportunities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discuss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select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their</w:t>
            </w:r>
          </w:p>
        </w:tc>
        <w:tc>
          <w:tcPr>
            <w:tcW w:w="3356" w:type="dxa"/>
            <w:vMerge/>
            <w:tcBorders>
              <w:top w:val="nil"/>
            </w:tcBorders>
          </w:tcPr>
          <w:p w14:paraId="5CCFF317" w14:textId="77777777" w:rsidR="00AB41C0" w:rsidRDefault="00AB41C0">
            <w:pPr>
              <w:rPr>
                <w:sz w:val="2"/>
                <w:szCs w:val="2"/>
              </w:rPr>
            </w:pPr>
          </w:p>
        </w:tc>
      </w:tr>
      <w:tr w:rsidR="00AB41C0" w14:paraId="568C4F88" w14:textId="77777777">
        <w:trPr>
          <w:trHeight w:val="1082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12CE7EF8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</w:tcBorders>
          </w:tcPr>
          <w:p w14:paraId="16E9B9E7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93" w:type="dxa"/>
            <w:tcBorders>
              <w:top w:val="nil"/>
            </w:tcBorders>
          </w:tcPr>
          <w:p w14:paraId="1F8D832D" w14:textId="77777777" w:rsidR="00AB41C0" w:rsidRDefault="00EB7916">
            <w:pPr>
              <w:pStyle w:val="TableParagraph"/>
              <w:spacing w:line="243" w:lineRule="exact"/>
              <w:ind w:left="469"/>
            </w:pPr>
            <w:r>
              <w:rPr>
                <w:color w:val="00AF50"/>
              </w:rPr>
              <w:t>own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preferences.</w:t>
            </w:r>
          </w:p>
          <w:p w14:paraId="12EE07ED" w14:textId="77777777" w:rsidR="00AB41C0" w:rsidRDefault="00EB791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pacing w:line="280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positive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sense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  <w:spacing w:val="-2"/>
              </w:rPr>
              <w:t>themselves.</w:t>
            </w:r>
          </w:p>
          <w:p w14:paraId="50B2D9E0" w14:textId="77777777" w:rsidR="00AB41C0" w:rsidRDefault="00EB791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pacing w:before="3" w:line="279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proofErr w:type="gramStart"/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proofErr w:type="gramEnd"/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have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voice,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is</w:t>
            </w:r>
            <w:r>
              <w:rPr>
                <w:color w:val="00AF50"/>
                <w:spacing w:val="-4"/>
              </w:rPr>
              <w:t xml:space="preserve"> </w:t>
            </w:r>
            <w:proofErr w:type="gramStart"/>
            <w:r>
              <w:rPr>
                <w:color w:val="00AF50"/>
              </w:rPr>
              <w:t>valued</w:t>
            </w:r>
            <w:proofErr w:type="gramEnd"/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listened</w:t>
            </w:r>
            <w:r>
              <w:rPr>
                <w:color w:val="00AF50"/>
                <w:spacing w:val="-5"/>
              </w:rPr>
              <w:t xml:space="preserve"> to.</w:t>
            </w:r>
          </w:p>
          <w:p w14:paraId="785D4ADA" w14:textId="77777777" w:rsidR="00AB41C0" w:rsidRDefault="00EB791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pacing w:line="258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begin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preparation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transition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Junior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school.</w:t>
            </w:r>
          </w:p>
        </w:tc>
        <w:tc>
          <w:tcPr>
            <w:tcW w:w="3356" w:type="dxa"/>
            <w:vMerge/>
            <w:tcBorders>
              <w:top w:val="nil"/>
            </w:tcBorders>
          </w:tcPr>
          <w:p w14:paraId="2E0D7D4A" w14:textId="77777777" w:rsidR="00AB41C0" w:rsidRDefault="00AB41C0">
            <w:pPr>
              <w:rPr>
                <w:sz w:val="2"/>
                <w:szCs w:val="2"/>
              </w:rPr>
            </w:pPr>
          </w:p>
        </w:tc>
      </w:tr>
      <w:tr w:rsidR="00AB41C0" w14:paraId="61732D18" w14:textId="77777777">
        <w:trPr>
          <w:trHeight w:val="285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5FD3F177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bottom w:val="nil"/>
            </w:tcBorders>
          </w:tcPr>
          <w:p w14:paraId="60E352FF" w14:textId="77777777" w:rsidR="00AB41C0" w:rsidRDefault="00EB7916">
            <w:pPr>
              <w:pStyle w:val="TableParagraph"/>
              <w:spacing w:before="1" w:line="264" w:lineRule="exact"/>
              <w:ind w:left="105"/>
              <w:rPr>
                <w:b/>
              </w:rPr>
            </w:pPr>
            <w:r>
              <w:rPr>
                <w:b/>
              </w:rPr>
              <w:t>Keeping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safe</w:t>
            </w:r>
          </w:p>
        </w:tc>
        <w:tc>
          <w:tcPr>
            <w:tcW w:w="8993" w:type="dxa"/>
            <w:vMerge w:val="restart"/>
          </w:tcPr>
          <w:p w14:paraId="0BF3E8A4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44" w:lineRule="auto"/>
              <w:ind w:right="914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recognise</w:t>
            </w:r>
            <w:r>
              <w:rPr>
                <w:spacing w:val="-4"/>
              </w:rPr>
              <w:t xml:space="preserve"> </w:t>
            </w:r>
            <w:r>
              <w:t>risk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everyday</w:t>
            </w:r>
            <w:r>
              <w:rPr>
                <w:spacing w:val="-4"/>
              </w:rPr>
              <w:t xml:space="preserve"> </w:t>
            </w:r>
            <w:r>
              <w:t>situations,</w:t>
            </w:r>
            <w:r>
              <w:rPr>
                <w:spacing w:val="-7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road,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rail</w:t>
            </w:r>
            <w:r>
              <w:rPr>
                <w:spacing w:val="-2"/>
              </w:rPr>
              <w:t xml:space="preserve"> </w:t>
            </w:r>
            <w:r>
              <w:t xml:space="preserve">safety, </w:t>
            </w:r>
            <w:r>
              <w:rPr>
                <w:spacing w:val="-2"/>
              </w:rPr>
              <w:t>medicines</w:t>
            </w:r>
          </w:p>
          <w:p w14:paraId="2730938D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73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keep</w:t>
            </w:r>
            <w:r>
              <w:rPr>
                <w:spacing w:val="-5"/>
              </w:rPr>
              <w:t xml:space="preserve"> </w:t>
            </w:r>
            <w:r>
              <w:t>themselves</w:t>
            </w:r>
            <w:r>
              <w:rPr>
                <w:spacing w:val="-4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unfamiliar</w:t>
            </w:r>
            <w:r>
              <w:rPr>
                <w:spacing w:val="-5"/>
              </w:rPr>
              <w:t xml:space="preserve"> </w:t>
            </w:r>
            <w:r>
              <w:t>environments,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  <w:p w14:paraId="0D995600" w14:textId="77777777" w:rsidR="00AB41C0" w:rsidRDefault="00EB7916">
            <w:pPr>
              <w:pStyle w:val="TableParagraph"/>
              <w:spacing w:line="268" w:lineRule="exact"/>
              <w:ind w:left="469"/>
            </w:pPr>
            <w:r>
              <w:t>school,</w:t>
            </w:r>
            <w:r>
              <w:rPr>
                <w:spacing w:val="-3"/>
              </w:rPr>
              <w:t xml:space="preserve"> </w:t>
            </w:r>
            <w:r>
              <w:t>online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‘out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about’</w:t>
            </w:r>
          </w:p>
          <w:p w14:paraId="4E85064E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ind w:right="367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potential</w:t>
            </w:r>
            <w:r>
              <w:rPr>
                <w:spacing w:val="-3"/>
              </w:rPr>
              <w:t xml:space="preserve"> </w:t>
            </w:r>
            <w:r>
              <w:t>unsafe</w:t>
            </w:r>
            <w:r>
              <w:rPr>
                <w:spacing w:val="-4"/>
              </w:rPr>
              <w:t xml:space="preserve"> </w:t>
            </w:r>
            <w:r>
              <w:t>situations,</w:t>
            </w:r>
            <w:r>
              <w:rPr>
                <w:spacing w:val="-2"/>
              </w:rPr>
              <w:t xml:space="preserve"> </w:t>
            </w:r>
            <w:r>
              <w:t>who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responsible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keeping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in these situations, and steps they can take to avoid or remove themselves from danger</w:t>
            </w:r>
          </w:p>
          <w:p w14:paraId="604FC30A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44" w:lineRule="auto"/>
              <w:ind w:right="403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4"/>
              </w:rPr>
              <w:t xml:space="preserve"> </w:t>
            </w:r>
            <w:r>
              <w:t>help</w:t>
            </w:r>
            <w:r>
              <w:rPr>
                <w:spacing w:val="-4"/>
              </w:rPr>
              <w:t xml:space="preserve"> </w:t>
            </w:r>
            <w:r>
              <w:t>keep</w:t>
            </w:r>
            <w:r>
              <w:rPr>
                <w:spacing w:val="-4"/>
              </w:rPr>
              <w:t xml:space="preserve"> </w:t>
            </w:r>
            <w:r>
              <w:t>themselves</w:t>
            </w:r>
            <w:r>
              <w:rPr>
                <w:spacing w:val="-3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relation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electrical</w:t>
            </w:r>
            <w:r>
              <w:rPr>
                <w:spacing w:val="-2"/>
              </w:rPr>
              <w:t xml:space="preserve"> </w:t>
            </w:r>
            <w:r>
              <w:t>appliances,</w:t>
            </w:r>
            <w:r>
              <w:rPr>
                <w:spacing w:val="-1"/>
              </w:rPr>
              <w:t xml:space="preserve"> </w:t>
            </w:r>
            <w:r>
              <w:t>fire safety and medicines/household products</w:t>
            </w:r>
          </w:p>
          <w:p w14:paraId="6EFA3544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ind w:right="409"/>
              <w:rPr>
                <w:rFonts w:ascii="Symbol" w:hAnsi="Symbol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can put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body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onto their</w:t>
            </w:r>
            <w:r>
              <w:rPr>
                <w:spacing w:val="-3"/>
              </w:rPr>
              <w:t xml:space="preserve"> </w:t>
            </w:r>
            <w:r>
              <w:t>skin</w:t>
            </w:r>
            <w:r>
              <w:rPr>
                <w:spacing w:val="-4"/>
              </w:rPr>
              <w:t xml:space="preserve"> </w:t>
            </w:r>
            <w:r>
              <w:t>(e.g.</w:t>
            </w:r>
            <w:r>
              <w:rPr>
                <w:spacing w:val="-2"/>
              </w:rPr>
              <w:t xml:space="preserve"> </w:t>
            </w:r>
            <w:r>
              <w:t>medicines and creams) and how these can affect how people feel</w:t>
            </w:r>
          </w:p>
          <w:p w14:paraId="0FDA5B5B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78" w:lineRule="exact"/>
              <w:rPr>
                <w:rFonts w:ascii="Symbol" w:hAnsi="Symbol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respond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there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accident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someone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hurt</w:t>
            </w:r>
          </w:p>
          <w:p w14:paraId="46EF6A08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44" w:lineRule="auto"/>
              <w:ind w:right="170"/>
              <w:rPr>
                <w:rFonts w:ascii="Symbol" w:hAnsi="Symbol"/>
              </w:rPr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whose</w:t>
            </w:r>
            <w:r>
              <w:rPr>
                <w:spacing w:val="-2"/>
              </w:rPr>
              <w:t xml:space="preserve"> </w:t>
            </w:r>
            <w:proofErr w:type="gramStart"/>
            <w:r>
              <w:t>job</w:t>
            </w:r>
            <w:proofErr w:type="gramEnd"/>
            <w:r>
              <w:t xml:space="preserve"> it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to keep</w:t>
            </w:r>
            <w:r>
              <w:rPr>
                <w:spacing w:val="-3"/>
              </w:rPr>
              <w:t xml:space="preserve"> </w:t>
            </w:r>
            <w:r>
              <w:t>us</w:t>
            </w:r>
            <w:r>
              <w:rPr>
                <w:spacing w:val="-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help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emergency, including how to dial 999 and what to say</w:t>
            </w:r>
          </w:p>
          <w:p w14:paraId="69C382AE" w14:textId="77777777" w:rsidR="00AB41C0" w:rsidRDefault="00EB7916">
            <w:pPr>
              <w:pStyle w:val="TableParagraph"/>
              <w:spacing w:line="262" w:lineRule="exact"/>
              <w:ind w:left="109"/>
            </w:pPr>
            <w:r>
              <w:rPr>
                <w:color w:val="00AF50"/>
              </w:rPr>
              <w:t>Rule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  <w:p w14:paraId="0C793BE2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80" w:lineRule="exact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understand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others’</w:t>
            </w:r>
            <w:r>
              <w:rPr>
                <w:color w:val="00AF50"/>
                <w:spacing w:val="-3"/>
              </w:rPr>
              <w:t xml:space="preserve"> </w:t>
            </w:r>
            <w:proofErr w:type="spellStart"/>
            <w:r>
              <w:rPr>
                <w:color w:val="00AF50"/>
              </w:rPr>
              <w:t>behaviour</w:t>
            </w:r>
            <w:proofErr w:type="spellEnd"/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feelings,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actions</w:t>
            </w:r>
          </w:p>
          <w:p w14:paraId="21FB0B72" w14:textId="77777777" w:rsidR="00AB41C0" w:rsidRDefault="00EB7916">
            <w:pPr>
              <w:pStyle w:val="TableParagraph"/>
              <w:spacing w:line="268" w:lineRule="exact"/>
              <w:ind w:left="469"/>
            </w:pPr>
            <w:r>
              <w:rPr>
                <w:color w:val="00AF50"/>
              </w:rPr>
              <w:t>have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consequences.</w:t>
            </w:r>
          </w:p>
          <w:p w14:paraId="36F2CCB0" w14:textId="77777777" w:rsidR="00AB41C0" w:rsidRDefault="00EB7916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where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actions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consistently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followed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through</w:t>
            </w:r>
          </w:p>
          <w:p w14:paraId="1BA33F3A" w14:textId="77777777" w:rsidR="00AB41C0" w:rsidRDefault="00EB7916">
            <w:pPr>
              <w:pStyle w:val="TableParagraph"/>
              <w:spacing w:line="268" w:lineRule="exact"/>
              <w:ind w:left="469"/>
            </w:pPr>
            <w:r>
              <w:rPr>
                <w:color w:val="00AF50"/>
              </w:rPr>
              <w:t>e.g.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keeping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safe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home</w:t>
            </w:r>
          </w:p>
          <w:p w14:paraId="60BD4BE4" w14:textId="77777777" w:rsidR="00AB41C0" w:rsidRDefault="00EB7916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pacing w:line="279" w:lineRule="exact"/>
              <w:rPr>
                <w:rFonts w:ascii="Symbol" w:hAnsi="Symbol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how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distinguish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right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from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wrong.</w:t>
            </w:r>
          </w:p>
          <w:p w14:paraId="59155007" w14:textId="77777777" w:rsidR="00AB41C0" w:rsidRDefault="00EB7916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pacing w:line="270" w:lineRule="atLeast"/>
              <w:ind w:right="260"/>
              <w:rPr>
                <w:rFonts w:ascii="Symbol" w:hAnsi="Symbol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there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certain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boundaries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school 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home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must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adhere to e.g. road safety.</w:t>
            </w:r>
          </w:p>
        </w:tc>
        <w:tc>
          <w:tcPr>
            <w:tcW w:w="3356" w:type="dxa"/>
            <w:tcBorders>
              <w:bottom w:val="nil"/>
            </w:tcBorders>
          </w:tcPr>
          <w:p w14:paraId="21AC1375" w14:textId="77777777" w:rsidR="00AB41C0" w:rsidRDefault="00EB7916">
            <w:pPr>
              <w:pStyle w:val="TableParagraph"/>
              <w:spacing w:before="1" w:line="264" w:lineRule="exact"/>
              <w:ind w:left="104"/>
            </w:pPr>
            <w:hyperlink r:id="rId59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</w:p>
        </w:tc>
      </w:tr>
      <w:tr w:rsidR="00AB41C0" w14:paraId="522AFF3F" w14:textId="77777777">
        <w:trPr>
          <w:trHeight w:val="259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1A95D766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01752A31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t>Safety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different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06E04DE1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66186D6E" w14:textId="77777777" w:rsidR="00AB41C0" w:rsidRDefault="00EB7916">
            <w:pPr>
              <w:pStyle w:val="TableParagraph"/>
              <w:spacing w:line="239" w:lineRule="exact"/>
              <w:ind w:left="104"/>
            </w:pPr>
            <w:hyperlink r:id="rId60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</w:p>
        </w:tc>
      </w:tr>
      <w:tr w:rsidR="00AB41C0" w14:paraId="69CE5E70" w14:textId="77777777">
        <w:trPr>
          <w:trHeight w:val="259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568EF3CB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452B9FC4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t>environments;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risk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359D070F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642490A8" w14:textId="77777777" w:rsidR="00AB41C0" w:rsidRDefault="00EB7916">
            <w:pPr>
              <w:pStyle w:val="TableParagraph"/>
              <w:spacing w:line="239" w:lineRule="exact"/>
              <w:ind w:left="104"/>
            </w:pPr>
            <w:hyperlink r:id="rId61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</w:p>
        </w:tc>
      </w:tr>
      <w:tr w:rsidR="00AB41C0" w14:paraId="141B6AF4" w14:textId="77777777">
        <w:trPr>
          <w:trHeight w:val="258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2D09CDA0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6C222BEB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home;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75FBCA6F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5791EC19" w14:textId="77777777" w:rsidR="00AB41C0" w:rsidRDefault="00EB7916">
            <w:pPr>
              <w:pStyle w:val="TableParagraph"/>
              <w:spacing w:line="239" w:lineRule="exact"/>
              <w:ind w:left="104"/>
            </w:pPr>
            <w:hyperlink r:id="rId62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</w:p>
        </w:tc>
      </w:tr>
      <w:tr w:rsidR="00AB41C0" w14:paraId="45262406" w14:textId="77777777">
        <w:trPr>
          <w:trHeight w:val="258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7AE2CD62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69EE1206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rPr>
                <w:spacing w:val="-2"/>
              </w:rPr>
              <w:t>emergencies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6D365FE5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5A09CDB9" w14:textId="77777777" w:rsidR="00AB41C0" w:rsidRDefault="00EB7916">
            <w:pPr>
              <w:pStyle w:val="TableParagraph"/>
              <w:spacing w:line="239" w:lineRule="exact"/>
              <w:ind w:left="104"/>
            </w:pPr>
            <w:hyperlink r:id="rId63">
              <w:r>
                <w:rPr>
                  <w:color w:val="0000FF"/>
                  <w:spacing w:val="-2"/>
                  <w:u w:val="single" w:color="0000FF"/>
                </w:rPr>
                <w:t>primary-</w:t>
              </w:r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pshe</w:t>
              </w:r>
              <w:proofErr w:type="spellEnd"/>
              <w:r>
                <w:rPr>
                  <w:color w:val="0000FF"/>
                  <w:spacing w:val="-2"/>
                  <w:u w:val="single" w:color="0000FF"/>
                </w:rPr>
                <w:t>-education-</w:t>
              </w:r>
            </w:hyperlink>
          </w:p>
        </w:tc>
      </w:tr>
      <w:tr w:rsidR="00AB41C0" w14:paraId="0E698E2E" w14:textId="77777777">
        <w:trPr>
          <w:trHeight w:val="259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6340D0A5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48913B4F" w14:textId="77777777" w:rsidR="00AB41C0" w:rsidRDefault="00EB7916">
            <w:pPr>
              <w:pStyle w:val="TableParagraph"/>
              <w:spacing w:line="239" w:lineRule="exact"/>
              <w:ind w:left="105"/>
            </w:pPr>
            <w:proofErr w:type="spellStart"/>
            <w:r>
              <w:t>PoS</w:t>
            </w:r>
            <w:proofErr w:type="spellEnd"/>
            <w:r>
              <w:rPr>
                <w:spacing w:val="-7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H29,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H30,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069D18B9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53CA2E93" w14:textId="77777777" w:rsidR="00AB41C0" w:rsidRDefault="00EB7916">
            <w:pPr>
              <w:pStyle w:val="TableParagraph"/>
              <w:spacing w:line="239" w:lineRule="exact"/>
              <w:ind w:left="104"/>
            </w:pPr>
            <w:hyperlink r:id="rId64">
              <w:proofErr w:type="spellStart"/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  <w:proofErr w:type="spellEnd"/>
            </w:hyperlink>
          </w:p>
        </w:tc>
      </w:tr>
      <w:tr w:rsidR="00AB41C0" w14:paraId="156EFE0D" w14:textId="77777777">
        <w:trPr>
          <w:trHeight w:val="258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028026D9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095F05C9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t>H31,</w:t>
            </w:r>
            <w:r>
              <w:rPr>
                <w:spacing w:val="-5"/>
              </w:rPr>
              <w:t xml:space="preserve"> </w:t>
            </w:r>
            <w:r>
              <w:t>H32,</w:t>
            </w:r>
            <w:r>
              <w:rPr>
                <w:spacing w:val="-3"/>
              </w:rPr>
              <w:t xml:space="preserve"> </w:t>
            </w:r>
            <w:r>
              <w:t>H33,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H35,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1D6DB748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151D05AA" w14:textId="77777777" w:rsidR="00AB41C0" w:rsidRDefault="00AB41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41C0" w14:paraId="42BCF03B" w14:textId="77777777">
        <w:trPr>
          <w:trHeight w:val="393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5E14E5CA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62C06D41" w14:textId="77777777" w:rsidR="00AB41C0" w:rsidRDefault="00EB7916">
            <w:pPr>
              <w:pStyle w:val="TableParagraph"/>
              <w:spacing w:line="244" w:lineRule="exact"/>
              <w:ind w:left="105"/>
            </w:pPr>
            <w:r>
              <w:t>H36,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H27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0B2C4A4E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3D2B5732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5DA3FD64" w14:textId="77777777">
        <w:trPr>
          <w:trHeight w:val="393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6558E3D1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1E28C7B5" w14:textId="77777777" w:rsidR="00AB41C0" w:rsidRDefault="00EB7916">
            <w:pPr>
              <w:pStyle w:val="TableParagraph"/>
              <w:spacing w:before="109" w:line="264" w:lineRule="exact"/>
              <w:ind w:left="105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Values: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1D822B1F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  <w:bottom w:val="nil"/>
            </w:tcBorders>
          </w:tcPr>
          <w:p w14:paraId="25BCF8DD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5A4255C8" w14:textId="77777777">
        <w:trPr>
          <w:trHeight w:val="3056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773CCDA0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</w:tcBorders>
          </w:tcPr>
          <w:p w14:paraId="72A96D55" w14:textId="77777777" w:rsidR="00AB41C0" w:rsidRDefault="00EB7916">
            <w:pPr>
              <w:pStyle w:val="TableParagraph"/>
              <w:spacing w:line="244" w:lineRule="exact"/>
              <w:ind w:left="105"/>
            </w:pPr>
            <w:r>
              <w:rPr>
                <w:color w:val="00AF50"/>
              </w:rPr>
              <w:t>Rule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</w:tc>
        <w:tc>
          <w:tcPr>
            <w:tcW w:w="8993" w:type="dxa"/>
            <w:vMerge/>
            <w:tcBorders>
              <w:top w:val="nil"/>
            </w:tcBorders>
          </w:tcPr>
          <w:p w14:paraId="68D4399B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3356" w:type="dxa"/>
            <w:tcBorders>
              <w:top w:val="nil"/>
            </w:tcBorders>
          </w:tcPr>
          <w:p w14:paraId="30B2E685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713BC980" w14:textId="77777777">
        <w:trPr>
          <w:trHeight w:val="275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3DE1AEDA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bottom w:val="nil"/>
            </w:tcBorders>
          </w:tcPr>
          <w:p w14:paraId="15FDA8D4" w14:textId="77777777" w:rsidR="00AB41C0" w:rsidRDefault="00EB7916">
            <w:pPr>
              <w:pStyle w:val="TableParagraph"/>
              <w:spacing w:line="255" w:lineRule="exact"/>
              <w:ind w:left="105"/>
            </w:pPr>
            <w:r>
              <w:rPr>
                <w:color w:val="006FC0"/>
              </w:rPr>
              <w:t>Possible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activities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  <w:spacing w:val="-5"/>
              </w:rPr>
              <w:t>and</w:t>
            </w:r>
          </w:p>
        </w:tc>
        <w:tc>
          <w:tcPr>
            <w:tcW w:w="8993" w:type="dxa"/>
            <w:tcBorders>
              <w:bottom w:val="nil"/>
            </w:tcBorders>
          </w:tcPr>
          <w:p w14:paraId="3F42995E" w14:textId="77777777" w:rsidR="00AB41C0" w:rsidRDefault="00EB7916">
            <w:pPr>
              <w:pStyle w:val="TableParagraph"/>
              <w:spacing w:line="255" w:lineRule="exact"/>
              <w:ind w:left="109"/>
            </w:pPr>
            <w:r>
              <w:rPr>
                <w:color w:val="006FC0"/>
              </w:rPr>
              <w:t>First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Aid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training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for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all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children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in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school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(January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  <w:spacing w:val="-2"/>
              </w:rPr>
              <w:t>2023)</w:t>
            </w:r>
          </w:p>
        </w:tc>
        <w:tc>
          <w:tcPr>
            <w:tcW w:w="3356" w:type="dxa"/>
            <w:vMerge w:val="restart"/>
          </w:tcPr>
          <w:p w14:paraId="79028882" w14:textId="77777777" w:rsidR="00AB41C0" w:rsidRDefault="00AB41C0">
            <w:pPr>
              <w:pStyle w:val="TableParagraph"/>
              <w:rPr>
                <w:rFonts w:ascii="Times New Roman"/>
              </w:rPr>
            </w:pPr>
          </w:p>
        </w:tc>
      </w:tr>
      <w:tr w:rsidR="00AB41C0" w14:paraId="5F4D03DB" w14:textId="77777777">
        <w:trPr>
          <w:trHeight w:val="259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1DAE3175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3EAC1604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rPr>
                <w:color w:val="006FC0"/>
              </w:rPr>
              <w:t>every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day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PSHE:</w:t>
            </w:r>
            <w:r>
              <w:rPr>
                <w:color w:val="006FC0"/>
                <w:spacing w:val="-5"/>
              </w:rPr>
              <w:t xml:space="preserve"> the</w:t>
            </w:r>
          </w:p>
        </w:tc>
        <w:tc>
          <w:tcPr>
            <w:tcW w:w="8993" w:type="dxa"/>
            <w:tcBorders>
              <w:top w:val="nil"/>
              <w:bottom w:val="nil"/>
            </w:tcBorders>
          </w:tcPr>
          <w:p w14:paraId="6AD5805A" w14:textId="77777777" w:rsidR="00AB41C0" w:rsidRDefault="00EB7916">
            <w:pPr>
              <w:pStyle w:val="TableParagraph"/>
              <w:spacing w:line="239" w:lineRule="exact"/>
              <w:ind w:left="109"/>
            </w:pPr>
            <w:r>
              <w:rPr>
                <w:b/>
                <w:color w:val="006FC0"/>
              </w:rPr>
              <w:t>We</w:t>
            </w:r>
            <w:r>
              <w:rPr>
                <w:b/>
                <w:color w:val="006FC0"/>
                <w:spacing w:val="-9"/>
              </w:rPr>
              <w:t xml:space="preserve"> </w:t>
            </w:r>
            <w:r>
              <w:rPr>
                <w:b/>
                <w:color w:val="006FC0"/>
              </w:rPr>
              <w:t>are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Wonderful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Wednesday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Healthy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relationships,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parents,</w:t>
            </w:r>
            <w:r>
              <w:rPr>
                <w:color w:val="006FC0"/>
                <w:spacing w:val="-3"/>
              </w:rPr>
              <w:t xml:space="preserve"> </w:t>
            </w:r>
            <w:proofErr w:type="gramStart"/>
            <w:r>
              <w:rPr>
                <w:color w:val="006FC0"/>
              </w:rPr>
              <w:t>peers</w:t>
            </w:r>
            <w:proofErr w:type="gramEnd"/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other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2"/>
              </w:rPr>
              <w:t>adults</w:t>
            </w:r>
          </w:p>
        </w:tc>
        <w:tc>
          <w:tcPr>
            <w:tcW w:w="3356" w:type="dxa"/>
            <w:vMerge/>
            <w:tcBorders>
              <w:top w:val="nil"/>
            </w:tcBorders>
          </w:tcPr>
          <w:p w14:paraId="1BA9E1ED" w14:textId="77777777" w:rsidR="00AB41C0" w:rsidRDefault="00AB41C0">
            <w:pPr>
              <w:rPr>
                <w:sz w:val="2"/>
                <w:szCs w:val="2"/>
              </w:rPr>
            </w:pPr>
          </w:p>
        </w:tc>
      </w:tr>
      <w:tr w:rsidR="00AB41C0" w14:paraId="5B9DA615" w14:textId="77777777">
        <w:trPr>
          <w:trHeight w:val="259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2899E2B2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329A7CFD" w14:textId="77777777" w:rsidR="00AB41C0" w:rsidRDefault="00EB7916">
            <w:pPr>
              <w:pStyle w:val="TableParagraph"/>
              <w:spacing w:line="239" w:lineRule="exact"/>
              <w:ind w:left="105"/>
            </w:pPr>
            <w:r>
              <w:rPr>
                <w:color w:val="006FC0"/>
              </w:rPr>
              <w:t>St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Faith’s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  <w:spacing w:val="-4"/>
              </w:rPr>
              <w:t>way!</w:t>
            </w:r>
          </w:p>
        </w:tc>
        <w:tc>
          <w:tcPr>
            <w:tcW w:w="8993" w:type="dxa"/>
            <w:tcBorders>
              <w:top w:val="nil"/>
              <w:bottom w:val="nil"/>
            </w:tcBorders>
          </w:tcPr>
          <w:p w14:paraId="6BB9C3D5" w14:textId="77777777" w:rsidR="00AB41C0" w:rsidRDefault="00EB7916">
            <w:pPr>
              <w:pStyle w:val="TableParagraph"/>
              <w:spacing w:line="239" w:lineRule="exact"/>
              <w:ind w:left="109"/>
            </w:pPr>
            <w:r>
              <w:rPr>
                <w:b/>
                <w:color w:val="006FC0"/>
              </w:rPr>
              <w:t>Feel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Fabulous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Friday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Healthy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2"/>
              </w:rPr>
              <w:t>lifestyle</w:t>
            </w:r>
          </w:p>
        </w:tc>
        <w:tc>
          <w:tcPr>
            <w:tcW w:w="3356" w:type="dxa"/>
            <w:vMerge/>
            <w:tcBorders>
              <w:top w:val="nil"/>
            </w:tcBorders>
          </w:tcPr>
          <w:p w14:paraId="509ABEFC" w14:textId="77777777" w:rsidR="00AB41C0" w:rsidRDefault="00AB41C0">
            <w:pPr>
              <w:rPr>
                <w:sz w:val="2"/>
                <w:szCs w:val="2"/>
              </w:rPr>
            </w:pPr>
          </w:p>
        </w:tc>
      </w:tr>
      <w:tr w:rsidR="00AB41C0" w14:paraId="50F4544A" w14:textId="77777777">
        <w:trPr>
          <w:trHeight w:val="242"/>
        </w:trPr>
        <w:tc>
          <w:tcPr>
            <w:tcW w:w="836" w:type="dxa"/>
            <w:vMerge/>
            <w:tcBorders>
              <w:top w:val="nil"/>
            </w:tcBorders>
            <w:shd w:val="clear" w:color="auto" w:fill="D5E2BB"/>
          </w:tcPr>
          <w:p w14:paraId="49F959FB" w14:textId="77777777" w:rsidR="00AB41C0" w:rsidRDefault="00AB41C0">
            <w:pPr>
              <w:rPr>
                <w:sz w:val="2"/>
                <w:szCs w:val="2"/>
              </w:rPr>
            </w:pPr>
          </w:p>
        </w:tc>
        <w:tc>
          <w:tcPr>
            <w:tcW w:w="2209" w:type="dxa"/>
            <w:tcBorders>
              <w:top w:val="nil"/>
            </w:tcBorders>
          </w:tcPr>
          <w:p w14:paraId="7DFDD0AA" w14:textId="77777777" w:rsidR="00AB41C0" w:rsidRDefault="00AB41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3" w:type="dxa"/>
            <w:tcBorders>
              <w:top w:val="nil"/>
            </w:tcBorders>
          </w:tcPr>
          <w:p w14:paraId="0D3B0BD6" w14:textId="77777777" w:rsidR="00AB41C0" w:rsidRDefault="00EB7916">
            <w:pPr>
              <w:pStyle w:val="TableParagraph"/>
              <w:spacing w:line="222" w:lineRule="exact"/>
              <w:ind w:left="109"/>
            </w:pPr>
            <w:r>
              <w:rPr>
                <w:b/>
                <w:color w:val="006FC0"/>
              </w:rPr>
              <w:t>NSPCC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Let’s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talk</w:t>
            </w:r>
            <w:r>
              <w:rPr>
                <w:b/>
                <w:color w:val="006FC0"/>
                <w:spacing w:val="-4"/>
              </w:rPr>
              <w:t xml:space="preserve"> </w:t>
            </w:r>
            <w:r>
              <w:rPr>
                <w:b/>
                <w:color w:val="006FC0"/>
              </w:rPr>
              <w:t>PANTS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  <w:spacing w:val="-5"/>
              </w:rPr>
              <w:t>to?</w:t>
            </w:r>
          </w:p>
        </w:tc>
        <w:tc>
          <w:tcPr>
            <w:tcW w:w="3356" w:type="dxa"/>
            <w:vMerge/>
            <w:tcBorders>
              <w:top w:val="nil"/>
            </w:tcBorders>
          </w:tcPr>
          <w:p w14:paraId="2D41D0CF" w14:textId="77777777" w:rsidR="00AB41C0" w:rsidRDefault="00AB41C0">
            <w:pPr>
              <w:rPr>
                <w:sz w:val="2"/>
                <w:szCs w:val="2"/>
              </w:rPr>
            </w:pPr>
          </w:p>
        </w:tc>
      </w:tr>
    </w:tbl>
    <w:p w14:paraId="48527279" w14:textId="77777777" w:rsidR="00EB7916" w:rsidRDefault="00EB7916"/>
    <w:sectPr w:rsidR="00000000">
      <w:type w:val="continuous"/>
      <w:pgSz w:w="16840" w:h="11910" w:orient="landscape"/>
      <w:pgMar w:top="1380" w:right="600" w:bottom="1160" w:left="620" w:header="703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539AD" w14:textId="77777777" w:rsidR="00EB7916" w:rsidRDefault="00EB7916">
      <w:r>
        <w:separator/>
      </w:r>
    </w:p>
  </w:endnote>
  <w:endnote w:type="continuationSeparator" w:id="0">
    <w:p w14:paraId="1CD056D7" w14:textId="77777777" w:rsidR="00EB7916" w:rsidRDefault="00EB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071ED" w14:textId="77777777" w:rsidR="00AB41C0" w:rsidRDefault="00EB7916">
    <w:pPr>
      <w:pStyle w:val="BodyText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0" distR="0" simplePos="0" relativeHeight="487280128" behindDoc="1" locked="0" layoutInCell="1" allowOverlap="1" wp14:anchorId="685AEEDE" wp14:editId="038ABA7B">
              <wp:simplePos x="0" y="0"/>
              <wp:positionH relativeFrom="page">
                <wp:posOffset>419100</wp:posOffset>
              </wp:positionH>
              <wp:positionV relativeFrom="page">
                <wp:posOffset>6788607</wp:posOffset>
              </wp:positionV>
              <wp:extent cx="1600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2FBA71" w14:textId="77777777" w:rsidR="00AB41C0" w:rsidRDefault="00EB791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5AEED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33pt;margin-top:534.55pt;width:12.6pt;height:13.05pt;z-index:-1603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OaclgEAACEDAAAOAAAAZHJzL2Uyb0RvYy54bWysUsGO0zAQvSPxD5bvNGnRFh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dZ1veKK5tJyfffm9V32u7pdjkjpkwEvctJK&#10;5HEVAur4SOncemmZuZyfz0TStJuE61q5yqD5ZAfdiaWMPM1W0s+DQiPF8DmwXXn0lwQvye6SYBo+&#10;QPkgWVGAd4cE1hUCN9yZAM+hSJj/TB707/vSdfvZ218AAAD//wMAUEsDBBQABgAIAAAAIQCYq6wj&#10;3wAAAAsBAAAPAAAAZHJzL2Rvd25yZXYueG1sTI/BTsMwEETvSPyDtUjcqJ1IWCTEqSoEJyREmh44&#10;OvE2iRqvQ+y26d/XPcFxZ0czb4r1Ykd2wtkPjhQkKwEMqXVmoE7Brv54egHmgyajR0eo4IIe1uX9&#10;XaFz485U4WkbOhZDyOdaQR/ClHPu2x6t9is3IcXf3s1Wh3jOHTezPsdwO/JUCMmtHig29HrCtx7b&#10;w/ZoFWx+qHoffr+a72pfDXWdCfqUB6UeH5bNK7CAS/gzww0/okMZmRp3JOPZqEDKOCVEXcgsARYd&#10;WZICa25K9pwCLwv+f0N5BQAA//8DAFBLAQItABQABgAIAAAAIQC2gziS/gAAAOEBAAATAAAAAAAA&#10;AAAAAAAAAAAAAABbQ29udGVudF9UeXBlc10ueG1sUEsBAi0AFAAGAAgAAAAhADj9If/WAAAAlAEA&#10;AAsAAAAAAAAAAAAAAAAALwEAAF9yZWxzLy5yZWxzUEsBAi0AFAAGAAgAAAAhAEwc5pyWAQAAIQMA&#10;AA4AAAAAAAAAAAAAAAAALgIAAGRycy9lMm9Eb2MueG1sUEsBAi0AFAAGAAgAAAAhAJirrCPfAAAA&#10;CwEAAA8AAAAAAAAAAAAAAAAA8AMAAGRycy9kb3ducmV2LnhtbFBLBQYAAAAABAAEAPMAAAD8BAAA&#10;AAA=&#10;" filled="f" stroked="f">
              <v:textbox inset="0,0,0,0">
                <w:txbxContent>
                  <w:p w14:paraId="762FBA71" w14:textId="77777777" w:rsidR="00AB41C0" w:rsidRDefault="00EB7916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55E68" w14:textId="77777777" w:rsidR="00EB7916" w:rsidRDefault="00EB7916">
      <w:r>
        <w:separator/>
      </w:r>
    </w:p>
  </w:footnote>
  <w:footnote w:type="continuationSeparator" w:id="0">
    <w:p w14:paraId="5D62CBA9" w14:textId="77777777" w:rsidR="00EB7916" w:rsidRDefault="00EB7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73767" w14:textId="77777777" w:rsidR="00AB41C0" w:rsidRDefault="00EB791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79104" behindDoc="1" locked="0" layoutInCell="1" allowOverlap="1" wp14:anchorId="38D1BEF7" wp14:editId="6197E418">
              <wp:simplePos x="0" y="0"/>
              <wp:positionH relativeFrom="page">
                <wp:posOffset>5572759</wp:posOffset>
              </wp:positionH>
              <wp:positionV relativeFrom="page">
                <wp:posOffset>433845</wp:posOffset>
              </wp:positionV>
              <wp:extent cx="4662805" cy="292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2805" cy="292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20AF83" w14:textId="77777777" w:rsidR="00AB41C0" w:rsidRDefault="00EB7916">
                          <w:pPr>
                            <w:pStyle w:val="BodyText"/>
                            <w:spacing w:before="25"/>
                            <w:ind w:left="20"/>
                          </w:pPr>
                          <w:r>
                            <w:rPr>
                              <w:color w:val="006FC0"/>
                              <w:w w:val="105"/>
                            </w:rPr>
                            <w:t>St</w:t>
                          </w:r>
                          <w:r>
                            <w:rPr>
                              <w:color w:val="006FC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Faiths</w:t>
                          </w:r>
                          <w:r>
                            <w:rPr>
                              <w:color w:val="006FC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Church</w:t>
                          </w:r>
                          <w:r>
                            <w:rPr>
                              <w:color w:val="006FC0"/>
                              <w:spacing w:val="-11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of</w:t>
                          </w:r>
                          <w:r>
                            <w:rPr>
                              <w:color w:val="006FC0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England</w:t>
                          </w:r>
                          <w:r>
                            <w:rPr>
                              <w:color w:val="006FC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Infant</w:t>
                          </w:r>
                          <w:r>
                            <w:rPr>
                              <w:color w:val="006FC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and</w:t>
                          </w:r>
                          <w:r>
                            <w:rPr>
                              <w:color w:val="006FC0"/>
                              <w:spacing w:val="-1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w w:val="105"/>
                            </w:rPr>
                            <w:t>Nursery</w:t>
                          </w:r>
                          <w:r>
                            <w:rPr>
                              <w:color w:val="006FC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2"/>
                              <w:w w:val="105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D1BEF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38.8pt;margin-top:34.15pt;width:367.15pt;height:23pt;z-index:-1603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fjzlQEAABsDAAAOAAAAZHJzL2Uyb0RvYy54bWysUsFu2zAMvQ/oPwi6N3KMLuiMOMW2YsOA&#10;YhvQ7gMUWYqN2aJKKrHz96NUJxm2W9ELRUnU43uPWt9NQy8OFqkDX8vlopDCegNN53e1/PX05fpW&#10;CoraN7oHb2t5tCTvNlfv1mOobAkt9I1FwSCeqjHUso0xVEqRae2gaQHBer50gIOOvMWdalCPjD70&#10;qiyKlRoBm4BgLBGf3r9cyk3Gd86a+MM5slH0tWRuMUfMcZui2qx1tUMd2s7MNPQrWAy689z0DHWv&#10;oxZ77P6DGjqDQODiwsCgwLnO2KyB1SyLf9Q8tjrYrIXNoXC2id4O1nw/PIafKOL0CSYeYBZB4QHM&#10;b2Jv1BiommuSp1QRVyehk8MhrSxB8EP29nj2005RGD68Wa3K2+K9FIbvyg/lssiGq8vrgBS/WhhE&#10;SmqJPK/MQB8eKKb+ujqVzGRe+icmcdpOXJLSLTRHFjHyHGtJz3uNVor+m2ej0tBPCZ6S7SnB2H+G&#10;/DWSFg8f9xFclztfcOfOPIFMaP4tacR/73PV5U9v/gAAAP//AwBQSwMEFAAGAAgAAAAhAB96VRDg&#10;AAAACwEAAA8AAABkcnMvZG93bnJldi54bWxMj8FOwzAMhu9IvENkJG4sLUNZV5pOE4ITEqIrB45p&#10;47XRGqc02Vbenuw0brb86ff3F5vZDuyEkzeOJKSLBBhS67ShTsJX/faQAfNBkVaDI5Twix425e1N&#10;oXLtzlThaRc6FkPI50pCH8KYc+7bHq3yCzcixdveTVaFuE4d15M6x3A78MckEdwqQ/FDr0Z86bE9&#10;7I5Wwvabqlfz89F8VvvK1PU6oXdxkPL+bt4+Aws4hysMF/2oDmV0atyRtGeDhGy1EhGVILIlsAsg&#10;0nQNrIlT+rQEXhb8f4fyDwAA//8DAFBLAQItABQABgAIAAAAIQC2gziS/gAAAOEBAAATAAAAAAAA&#10;AAAAAAAAAAAAAABbQ29udGVudF9UeXBlc10ueG1sUEsBAi0AFAAGAAgAAAAhADj9If/WAAAAlAEA&#10;AAsAAAAAAAAAAAAAAAAALwEAAF9yZWxzLy5yZWxzUEsBAi0AFAAGAAgAAAAhAG+R+POVAQAAGwMA&#10;AA4AAAAAAAAAAAAAAAAALgIAAGRycy9lMm9Eb2MueG1sUEsBAi0AFAAGAAgAAAAhAB96VRDgAAAA&#10;CwEAAA8AAAAAAAAAAAAAAAAA7wMAAGRycy9kb3ducmV2LnhtbFBLBQYAAAAABAAEAPMAAAD8BAAA&#10;AAA=&#10;" filled="f" stroked="f">
              <v:textbox inset="0,0,0,0">
                <w:txbxContent>
                  <w:p w14:paraId="7C20AF83" w14:textId="77777777" w:rsidR="00AB41C0" w:rsidRDefault="00EB7916">
                    <w:pPr>
                      <w:pStyle w:val="BodyText"/>
                      <w:spacing w:before="25"/>
                      <w:ind w:left="20"/>
                    </w:pPr>
                    <w:r>
                      <w:rPr>
                        <w:color w:val="006FC0"/>
                        <w:w w:val="105"/>
                      </w:rPr>
                      <w:t>St</w:t>
                    </w:r>
                    <w:r>
                      <w:rPr>
                        <w:color w:val="006FC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Faiths</w:t>
                    </w:r>
                    <w:r>
                      <w:rPr>
                        <w:color w:val="006FC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Church</w:t>
                    </w:r>
                    <w:r>
                      <w:rPr>
                        <w:color w:val="006FC0"/>
                        <w:spacing w:val="-11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of</w:t>
                    </w:r>
                    <w:r>
                      <w:rPr>
                        <w:color w:val="006FC0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England</w:t>
                    </w:r>
                    <w:r>
                      <w:rPr>
                        <w:color w:val="006FC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Infant</w:t>
                    </w:r>
                    <w:r>
                      <w:rPr>
                        <w:color w:val="006FC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and</w:t>
                    </w:r>
                    <w:r>
                      <w:rPr>
                        <w:color w:val="006FC0"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w w:val="105"/>
                      </w:rPr>
                      <w:t>Nursery</w:t>
                    </w:r>
                    <w:r>
                      <w:rPr>
                        <w:color w:val="006FC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006FC0"/>
                        <w:spacing w:val="-2"/>
                        <w:w w:val="105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9616" behindDoc="1" locked="0" layoutInCell="1" allowOverlap="1" wp14:anchorId="1B1648CF" wp14:editId="40F3E9BE">
              <wp:simplePos x="0" y="0"/>
              <wp:positionH relativeFrom="page">
                <wp:posOffset>444500</wp:posOffset>
              </wp:positionH>
              <wp:positionV relativeFrom="page">
                <wp:posOffset>462729</wp:posOffset>
              </wp:positionV>
              <wp:extent cx="2835275" cy="2381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35275" cy="238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0DA0D7" w14:textId="77777777" w:rsidR="00AB41C0" w:rsidRDefault="00EB7916">
                          <w:pPr>
                            <w:spacing w:before="20"/>
                            <w:ind w:left="20"/>
                            <w:rPr>
                              <w:rFonts w:ascii="Comic Sans MS"/>
                              <w:sz w:val="24"/>
                            </w:rPr>
                          </w:pP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PSHE</w:t>
                          </w:r>
                          <w:r>
                            <w:rPr>
                              <w:rFonts w:ascii="Comic Sans MS"/>
                              <w:color w:val="FF0000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Progression</w:t>
                          </w:r>
                          <w:r>
                            <w:rPr>
                              <w:rFonts w:ascii="Comic Sans MS"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Comic Sans MS"/>
                              <w:color w:val="FF0000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Knowledge:</w:t>
                          </w:r>
                          <w:r>
                            <w:rPr>
                              <w:rFonts w:ascii="Comic Sans MS"/>
                              <w:color w:val="FF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 xml:space="preserve">Year </w:t>
                          </w:r>
                          <w:r>
                            <w:rPr>
                              <w:rFonts w:ascii="Comic Sans MS"/>
                              <w:color w:val="FF0000"/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1648CF" id="Textbox 2" o:spid="_x0000_s1027" type="#_x0000_t202" style="position:absolute;margin-left:35pt;margin-top:36.45pt;width:223.25pt;height:18.75pt;z-index:-1603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UZ4mAEAACIDAAAOAAAAZHJzL2Uyb0RvYy54bWysUsFuGyEQvVfqPyDuNfZGbq2V11HaqFWl&#10;KK2U5AMwC17UhaEM9q7/PgNe21V7q3KBgRke772Z9e3oenbQES34hi9mc860V9Bav2v4y/PXDyvO&#10;MEnfyh68bvhRI7/dvH+3HkKtK+igb3VkBOKxHkLDu5RCLQSqTjuJMwjaU9JAdDLRMe5EG+VA6K4X&#10;1Xz+UQwQ2xBBaUS6vT8l+abgG6NV+mEM6sT6hhO3VNZY1m1exWYt612UobNqoiH/g4WT1tOnF6h7&#10;mSTbR/sPlLMqAoJJMwVOgDFW6aKB1Czmf6l56mTQRQuZg+FiE74drHo8PIWfkaXxM4zUwCICwwOo&#10;X0jeiCFgPdVkT7FGqs5CRxNd3kkCo4fk7fHipx4TU3RZrW6W1aclZ4py1c1qUS2z4eL6OkRM3zQ4&#10;loOGR+pXYSAPD5hOpeeSiczp/8wkjduR2TaTpsp8s4X2SFoGamfD8fdeRs1Z/92TX7n35yCeg+05&#10;iKn/AmVCsiQPd/sExhYCV9yJADWiSJiGJnf6z3Opuo725hUAAP//AwBQSwMEFAAGAAgAAAAhAEpH&#10;53DfAAAACQEAAA8AAABkcnMvZG93bnJldi54bWxMj8FOwzAQRO9I/IO1SNyonYoGGuJUFYITEiIN&#10;B45Osk2sxusQu234e5YTPa1GM5p9k29mN4gTTsF60pAsFAikxreWOg2f1evdI4gQDbVm8IQafjDA&#10;pri+yk3W+jOVeNrFTnAJhcxo6GMcMylD06MzYeFHJPb2fnImspw62U7mzOVukEulUumMJf7QmxGf&#10;e2wOu6PTsP2i8sV+v9cf5b60VbVW9JYetL69mbdPICLO8T8Mf/iMDgUz1f5IbRCDhgfFUyLf5RoE&#10;+6skXYGoOZioe5BFLi8XFL8AAAD//wMAUEsBAi0AFAAGAAgAAAAhALaDOJL+AAAA4QEAABMAAAAA&#10;AAAAAAAAAAAAAAAAAFtDb250ZW50X1R5cGVzXS54bWxQSwECLQAUAAYACAAAACEAOP0h/9YAAACU&#10;AQAACwAAAAAAAAAAAAAAAAAvAQAAX3JlbHMvLnJlbHNQSwECLQAUAAYACAAAACEAc7FGeJgBAAAi&#10;AwAADgAAAAAAAAAAAAAAAAAuAgAAZHJzL2Uyb0RvYy54bWxQSwECLQAUAAYACAAAACEASkfncN8A&#10;AAAJAQAADwAAAAAAAAAAAAAAAADyAwAAZHJzL2Rvd25yZXYueG1sUEsFBgAAAAAEAAQA8wAAAP4E&#10;AAAAAA==&#10;" filled="f" stroked="f">
              <v:textbox inset="0,0,0,0">
                <w:txbxContent>
                  <w:p w14:paraId="730DA0D7" w14:textId="77777777" w:rsidR="00AB41C0" w:rsidRDefault="00EB7916">
                    <w:pPr>
                      <w:spacing w:before="20"/>
                      <w:ind w:left="20"/>
                      <w:rPr>
                        <w:rFonts w:ascii="Comic Sans MS"/>
                        <w:sz w:val="24"/>
                      </w:rPr>
                    </w:pPr>
                    <w:r>
                      <w:rPr>
                        <w:rFonts w:ascii="Comic Sans MS"/>
                        <w:color w:val="FF0000"/>
                        <w:sz w:val="24"/>
                      </w:rPr>
                      <w:t>PSHE</w:t>
                    </w:r>
                    <w:r>
                      <w:rPr>
                        <w:rFonts w:ascii="Comic Sans MS"/>
                        <w:color w:val="FF000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Progression</w:t>
                    </w:r>
                    <w:r>
                      <w:rPr>
                        <w:rFonts w:ascii="Comic Sans MS"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of</w:t>
                    </w:r>
                    <w:r>
                      <w:rPr>
                        <w:rFonts w:ascii="Comic Sans MS"/>
                        <w:color w:val="FF000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Knowledge:</w:t>
                    </w:r>
                    <w:r>
                      <w:rPr>
                        <w:rFonts w:ascii="Comic Sans MS"/>
                        <w:color w:val="FF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 xml:space="preserve">Year </w:t>
                    </w:r>
                    <w:r>
                      <w:rPr>
                        <w:rFonts w:ascii="Comic Sans MS"/>
                        <w:color w:val="FF0000"/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2FB2"/>
    <w:multiLevelType w:val="hybridMultilevel"/>
    <w:tmpl w:val="172EC520"/>
    <w:lvl w:ilvl="0" w:tplc="E34A36C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F552EEEA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2B2A5F44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3E58122E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E8B8584C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BA7A6B02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A19C7E32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E8F6CDBA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FB36D246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6F60CE"/>
    <w:multiLevelType w:val="hybridMultilevel"/>
    <w:tmpl w:val="F7B6B9CC"/>
    <w:lvl w:ilvl="0" w:tplc="6090FE36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199CE17A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B21EBB2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335CBA76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EE48FD6C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9EA24B6C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EFC06124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1E50414C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6C6A9530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0042899"/>
    <w:multiLevelType w:val="hybridMultilevel"/>
    <w:tmpl w:val="74123718"/>
    <w:lvl w:ilvl="0" w:tplc="ECFC29BC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00AF50"/>
        <w:spacing w:val="0"/>
        <w:w w:val="100"/>
        <w:sz w:val="22"/>
        <w:szCs w:val="22"/>
        <w:lang w:val="en-US" w:eastAsia="en-US" w:bidi="ar-SA"/>
      </w:rPr>
    </w:lvl>
    <w:lvl w:ilvl="1" w:tplc="7AE8B704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8252FCE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D5FE1052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64F45B82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DCE613F0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1F94F022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10527BCC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DC3A45FE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1B2C2EE7"/>
    <w:multiLevelType w:val="hybridMultilevel"/>
    <w:tmpl w:val="41D8717C"/>
    <w:lvl w:ilvl="0" w:tplc="268C23E6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00AF50"/>
        <w:spacing w:val="0"/>
        <w:w w:val="100"/>
        <w:sz w:val="22"/>
        <w:szCs w:val="22"/>
        <w:lang w:val="en-US" w:eastAsia="en-US" w:bidi="ar-SA"/>
      </w:rPr>
    </w:lvl>
    <w:lvl w:ilvl="1" w:tplc="B4BC1760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2AC41F54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464655E2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54DCDD78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D4BE05C4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7DD6FDF0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7A741690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D26407D0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3A228B8"/>
    <w:multiLevelType w:val="hybridMultilevel"/>
    <w:tmpl w:val="B73037D2"/>
    <w:lvl w:ilvl="0" w:tplc="CEDEB4DA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94CB752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68B0A362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92D2F38E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2B001636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7CBE0CD4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92E4E288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34785B14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A97C6B80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30864781"/>
    <w:multiLevelType w:val="hybridMultilevel"/>
    <w:tmpl w:val="BA2EE5A6"/>
    <w:lvl w:ilvl="0" w:tplc="924CE204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00AF50"/>
        <w:spacing w:val="0"/>
        <w:w w:val="100"/>
        <w:sz w:val="22"/>
        <w:szCs w:val="22"/>
        <w:lang w:val="en-US" w:eastAsia="en-US" w:bidi="ar-SA"/>
      </w:rPr>
    </w:lvl>
    <w:lvl w:ilvl="1" w:tplc="321A9F2A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74AEC444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0DEEE210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2FE257BA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F6524874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140C6548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F7A885E6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3EB298F0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320F15ED"/>
    <w:multiLevelType w:val="hybridMultilevel"/>
    <w:tmpl w:val="D7E856BC"/>
    <w:lvl w:ilvl="0" w:tplc="E02822C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AF50"/>
        <w:spacing w:val="0"/>
        <w:w w:val="100"/>
        <w:sz w:val="22"/>
        <w:szCs w:val="22"/>
        <w:lang w:val="en-US" w:eastAsia="en-US" w:bidi="ar-SA"/>
      </w:rPr>
    </w:lvl>
    <w:lvl w:ilvl="1" w:tplc="C0C600C0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301ADF90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1B5E631C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9C5C212E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671C26DC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0F988366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4B1E30AC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9AAA14AC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5F77296"/>
    <w:multiLevelType w:val="hybridMultilevel"/>
    <w:tmpl w:val="75662746"/>
    <w:lvl w:ilvl="0" w:tplc="FC169F0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A1EC610A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21A295F2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DAEE8A24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214E1564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0400DA84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90C6973A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F086C7B4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E7FAE4A8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C640B31"/>
    <w:multiLevelType w:val="hybridMultilevel"/>
    <w:tmpl w:val="FA6494E4"/>
    <w:lvl w:ilvl="0" w:tplc="8A66E082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B0403B2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41DC0CF2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FDE871D4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3FD683F8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354875EE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96BC372E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6554AB1C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068EB77C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46CB1781"/>
    <w:multiLevelType w:val="hybridMultilevel"/>
    <w:tmpl w:val="B1BA9D80"/>
    <w:lvl w:ilvl="0" w:tplc="9E546DD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AF50"/>
        <w:spacing w:val="0"/>
        <w:w w:val="100"/>
        <w:sz w:val="22"/>
        <w:szCs w:val="22"/>
        <w:lang w:val="en-US" w:eastAsia="en-US" w:bidi="ar-SA"/>
      </w:rPr>
    </w:lvl>
    <w:lvl w:ilvl="1" w:tplc="23CE0A3C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DC14656C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5ECC41AA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9048BAD2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A9F4681E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BEA8DDA8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309C565E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CCFEA90A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1224F5B"/>
    <w:multiLevelType w:val="hybridMultilevel"/>
    <w:tmpl w:val="20AE05A0"/>
    <w:lvl w:ilvl="0" w:tplc="1F68260A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5F817B4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C158F10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308E2AB8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21A4E396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8CF287E4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CE0EA3DE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F5C8BB40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0010E44A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59803EE7"/>
    <w:multiLevelType w:val="hybridMultilevel"/>
    <w:tmpl w:val="AA3426A2"/>
    <w:lvl w:ilvl="0" w:tplc="6840CDB2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B1221D0A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78084356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90A4916E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B79C9364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0DBC5F26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C6B0EAF8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B31496E4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1FEC26DA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84C064A"/>
    <w:multiLevelType w:val="hybridMultilevel"/>
    <w:tmpl w:val="DADEF13A"/>
    <w:lvl w:ilvl="0" w:tplc="FCEA4B0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AF50"/>
        <w:spacing w:val="0"/>
        <w:w w:val="100"/>
        <w:sz w:val="22"/>
        <w:szCs w:val="22"/>
        <w:lang w:val="en-US" w:eastAsia="en-US" w:bidi="ar-SA"/>
      </w:rPr>
    </w:lvl>
    <w:lvl w:ilvl="1" w:tplc="8DA8E3FA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A5D21746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5E7AFDE2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8C4A9DB6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F8EC3EAA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7E4A7CAE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91586B0A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E808301A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93F6426"/>
    <w:multiLevelType w:val="hybridMultilevel"/>
    <w:tmpl w:val="A9C67E84"/>
    <w:lvl w:ilvl="0" w:tplc="0F64EA6A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AD5E9A10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03E82E46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86BA34DA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11069912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F058217C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0E38EBF2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64D0FBAC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B7D27B06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7608548B"/>
    <w:multiLevelType w:val="hybridMultilevel"/>
    <w:tmpl w:val="2C2AD13A"/>
    <w:lvl w:ilvl="0" w:tplc="305A512A">
      <w:numFmt w:val="bullet"/>
      <w:lvlText w:val=""/>
      <w:lvlJc w:val="left"/>
      <w:pPr>
        <w:ind w:left="471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22A950A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191C9AA4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13980A34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AD5EA410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9A6A696E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3404C616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E7462478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6F382DEE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7BB22A45"/>
    <w:multiLevelType w:val="hybridMultilevel"/>
    <w:tmpl w:val="BEB6F3E0"/>
    <w:lvl w:ilvl="0" w:tplc="5C42BC6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B0F2BA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 w:tplc="7DC6AE46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3" w:tplc="206C3042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4" w:tplc="D15A1DB4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D7300B3A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6" w:tplc="1DF83D1C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7" w:tplc="D7961792">
      <w:numFmt w:val="bullet"/>
      <w:lvlText w:val="•"/>
      <w:lvlJc w:val="left"/>
      <w:pPr>
        <w:ind w:left="6426" w:hanging="360"/>
      </w:pPr>
      <w:rPr>
        <w:rFonts w:hint="default"/>
        <w:lang w:val="en-US" w:eastAsia="en-US" w:bidi="ar-SA"/>
      </w:rPr>
    </w:lvl>
    <w:lvl w:ilvl="8" w:tplc="BAB2D8A0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</w:abstractNum>
  <w:num w:numId="1" w16cid:durableId="1585340640">
    <w:abstractNumId w:val="0"/>
  </w:num>
  <w:num w:numId="2" w16cid:durableId="123161341">
    <w:abstractNumId w:val="11"/>
  </w:num>
  <w:num w:numId="3" w16cid:durableId="1892575418">
    <w:abstractNumId w:val="12"/>
  </w:num>
  <w:num w:numId="4" w16cid:durableId="2136366216">
    <w:abstractNumId w:val="6"/>
  </w:num>
  <w:num w:numId="5" w16cid:durableId="828518383">
    <w:abstractNumId w:val="9"/>
  </w:num>
  <w:num w:numId="6" w16cid:durableId="1272278174">
    <w:abstractNumId w:val="15"/>
  </w:num>
  <w:num w:numId="7" w16cid:durableId="1206481393">
    <w:abstractNumId w:val="7"/>
  </w:num>
  <w:num w:numId="8" w16cid:durableId="1724520694">
    <w:abstractNumId w:val="2"/>
  </w:num>
  <w:num w:numId="9" w16cid:durableId="1265118391">
    <w:abstractNumId w:val="5"/>
  </w:num>
  <w:num w:numId="10" w16cid:durableId="364716412">
    <w:abstractNumId w:val="8"/>
  </w:num>
  <w:num w:numId="11" w16cid:durableId="1972709133">
    <w:abstractNumId w:val="4"/>
  </w:num>
  <w:num w:numId="12" w16cid:durableId="1877083124">
    <w:abstractNumId w:val="3"/>
  </w:num>
  <w:num w:numId="13" w16cid:durableId="1807818869">
    <w:abstractNumId w:val="1"/>
  </w:num>
  <w:num w:numId="14" w16cid:durableId="827138456">
    <w:abstractNumId w:val="14"/>
  </w:num>
  <w:num w:numId="15" w16cid:durableId="2113090660">
    <w:abstractNumId w:val="10"/>
  </w:num>
  <w:num w:numId="16" w16cid:durableId="175390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1C0"/>
    <w:rsid w:val="00AB41C0"/>
    <w:rsid w:val="00E50924"/>
    <w:rsid w:val="00EB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6B93"/>
  <w15:docId w15:val="{49069371-1E85-44FD-A78B-5DCFEB54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B791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.xml"/><Relationship Id="rId21" Type="http://schemas.openxmlformats.org/officeDocument/2006/relationships/hyperlink" Target="https://www.pshe-association.org.uk/curriculum-and-resources/resources/1decision-primary-pshe-education-programme" TargetMode="External"/><Relationship Id="rId34" Type="http://schemas.openxmlformats.org/officeDocument/2006/relationships/hyperlink" Target="https://www.pshe-association.org.uk/curriculum-and-resources/resources/inclusion-belonging-addressing-extremism-%E2%80%94-ks1-2" TargetMode="External"/><Relationship Id="rId42" Type="http://schemas.openxmlformats.org/officeDocument/2006/relationships/hyperlink" Target="https://www.pshe-association.org.uk/curriculum-and-resources/resources/1decision-primary-pshe-education-programme" TargetMode="External"/><Relationship Id="rId47" Type="http://schemas.openxmlformats.org/officeDocument/2006/relationships/hyperlink" Target="https://pshe-association.org.uk/resource/drugs-alcohol-education-ks1-4" TargetMode="External"/><Relationship Id="rId50" Type="http://schemas.openxmlformats.org/officeDocument/2006/relationships/hyperlink" Target="https://www.pshe-association.org.uk/curriculum-and-resources/resources/1decision-primary-pshe-education-programme" TargetMode="External"/><Relationship Id="rId55" Type="http://schemas.openxmlformats.org/officeDocument/2006/relationships/hyperlink" Target="https://www.pshe-association.org.uk/curriculum-and-resources/resources/mental-health-and-emotional-wellbeing-lesson-plans" TargetMode="External"/><Relationship Id="rId63" Type="http://schemas.openxmlformats.org/officeDocument/2006/relationships/hyperlink" Target="https://www.pshe-association.org.uk/curriculum-and-resources/resources/1decision-primary-pshe-education-programme" TargetMode="External"/><Relationship Id="rId7" Type="http://schemas.openxmlformats.org/officeDocument/2006/relationships/hyperlink" Target="https://www.pshe-association.org.uk/curriculum-and-resources/resources/1decision-primary-pshe-education-programm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she-association.org.uk/curriculum-and-resources/resources/jessie-friends" TargetMode="External"/><Relationship Id="rId29" Type="http://schemas.openxmlformats.org/officeDocument/2006/relationships/hyperlink" Target="https://www.pshe-association.org.uk/curriculum-and-resources/resources/inclusion-belonging-addressing-extremism-%E2%80%94-ks1-2" TargetMode="External"/><Relationship Id="rId11" Type="http://schemas.openxmlformats.org/officeDocument/2006/relationships/hyperlink" Target="https://www.pshe-association.org.uk/curriculum-and-resources/resources/1decision-primary-pshe-education-programme" TargetMode="External"/><Relationship Id="rId24" Type="http://schemas.openxmlformats.org/officeDocument/2006/relationships/hyperlink" Target="https://www.nspcc.org.uk/keeping-children-safe/support-for-parents/pants-underwear-rule/" TargetMode="External"/><Relationship Id="rId32" Type="http://schemas.openxmlformats.org/officeDocument/2006/relationships/hyperlink" Target="https://www.pshe-association.org.uk/curriculum-and-resources/resources/inclusion-belonging-addressing-extremism-%E2%80%94-ks1-2" TargetMode="External"/><Relationship Id="rId37" Type="http://schemas.openxmlformats.org/officeDocument/2006/relationships/hyperlink" Target="https://www.pshe-association.org.uk/curriculum-and-resources/resources/inclusion-belonging-addressing-extremism-%E2%80%94-ks1-2" TargetMode="External"/><Relationship Id="rId40" Type="http://schemas.openxmlformats.org/officeDocument/2006/relationships/hyperlink" Target="https://www.pshe-association.org.uk/curriculum-and-resources/resources/1decision-primary-pshe-education-programme" TargetMode="External"/><Relationship Id="rId45" Type="http://schemas.openxmlformats.org/officeDocument/2006/relationships/hyperlink" Target="https://pshe-association.org.uk/resource/drugs-alcohol-education-ks1-4" TargetMode="External"/><Relationship Id="rId53" Type="http://schemas.openxmlformats.org/officeDocument/2006/relationships/hyperlink" Target="https://www.pshe-association.org.uk/curriculum-and-resources/resources/1decision-primary-pshe-education-programme" TargetMode="External"/><Relationship Id="rId58" Type="http://schemas.openxmlformats.org/officeDocument/2006/relationships/hyperlink" Target="https://www.pshe-association.org.uk/curriculum-and-resources/resources/mental-health-and-emotional-wellbeing-lesson-plans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www.pshe-association.org.uk/curriculum-and-resources/resources/1decision-primary-pshe-education-programme" TargetMode="External"/><Relationship Id="rId19" Type="http://schemas.openxmlformats.org/officeDocument/2006/relationships/hyperlink" Target="https://www.pshe-association.org.uk/curriculum-and-resources/resources/1decision-primary-pshe-education-programme" TargetMode="External"/><Relationship Id="rId14" Type="http://schemas.openxmlformats.org/officeDocument/2006/relationships/hyperlink" Target="https://www.pshe-association.org.uk/curriculum-and-resources/resources/jessie-friends" TargetMode="External"/><Relationship Id="rId22" Type="http://schemas.openxmlformats.org/officeDocument/2006/relationships/hyperlink" Target="https://www.pshe-association.org.uk/curriculum-and-resources/resources/1decision-primary-pshe-education-programme" TargetMode="External"/><Relationship Id="rId27" Type="http://schemas.openxmlformats.org/officeDocument/2006/relationships/hyperlink" Target="https://www.pshe-association.org.uk/curriculum-and-resources/resources/inclusion-belonging-addressing-extremism-%E2%80%94-ks1-2" TargetMode="External"/><Relationship Id="rId30" Type="http://schemas.openxmlformats.org/officeDocument/2006/relationships/hyperlink" Target="https://www.pshe-association.org.uk/curriculum-and-resources/resources/inclusion-belonging-addressing-extremism-%E2%80%94-ks1-2" TargetMode="External"/><Relationship Id="rId35" Type="http://schemas.openxmlformats.org/officeDocument/2006/relationships/hyperlink" Target="https://www.pshe-association.org.uk/curriculum-and-resources/resources/inclusion-belonging-addressing-extremism-%E2%80%94-ks1-2" TargetMode="External"/><Relationship Id="rId43" Type="http://schemas.openxmlformats.org/officeDocument/2006/relationships/hyperlink" Target="https://www.pshe-association.org.uk/curriculum-and-resources/resources/1decision-primary-pshe-education-programme" TargetMode="External"/><Relationship Id="rId48" Type="http://schemas.openxmlformats.org/officeDocument/2006/relationships/hyperlink" Target="https://www.pshe-association.org.uk/curriculum-and-resources/resources/1decision-primary-pshe-education-programme" TargetMode="External"/><Relationship Id="rId56" Type="http://schemas.openxmlformats.org/officeDocument/2006/relationships/hyperlink" Target="https://www.pshe-association.org.uk/curriculum-and-resources/resources/mental-health-and-emotional-wellbeing-lesson-plans" TargetMode="External"/><Relationship Id="rId64" Type="http://schemas.openxmlformats.org/officeDocument/2006/relationships/hyperlink" Target="https://www.pshe-association.org.uk/curriculum-and-resources/resources/1decision-primary-pshe-education-programme" TargetMode="External"/><Relationship Id="rId8" Type="http://schemas.openxmlformats.org/officeDocument/2006/relationships/hyperlink" Target="https://www.pshe-association.org.uk/curriculum-and-resources/resources/1decision-primary-pshe-education-programme" TargetMode="External"/><Relationship Id="rId51" Type="http://schemas.openxmlformats.org/officeDocument/2006/relationships/hyperlink" Target="https://www.pshe-association.org.uk/curriculum-and-resources/resources/1decision-primary-pshe-education-programm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pshe-association.org.uk/curriculum-and-resources/resources/1decision-primary-pshe-education-programme" TargetMode="External"/><Relationship Id="rId17" Type="http://schemas.openxmlformats.org/officeDocument/2006/relationships/hyperlink" Target="https://www.pshe-association.org.uk/curriculum-and-resources/resources/jessie-friends" TargetMode="External"/><Relationship Id="rId25" Type="http://schemas.openxmlformats.org/officeDocument/2006/relationships/header" Target="header1.xml"/><Relationship Id="rId33" Type="http://schemas.openxmlformats.org/officeDocument/2006/relationships/hyperlink" Target="https://www.pshe-association.org.uk/curriculum-and-resources/resources/inclusion-belonging-addressing-extremism-%E2%80%94-ks1-2" TargetMode="External"/><Relationship Id="rId38" Type="http://schemas.openxmlformats.org/officeDocument/2006/relationships/hyperlink" Target="https://www.pshe-association.org.uk/curriculum-and-resources/resources/inclusion-belonging-addressing-extremism-%E2%80%94-ks1-2" TargetMode="External"/><Relationship Id="rId46" Type="http://schemas.openxmlformats.org/officeDocument/2006/relationships/hyperlink" Target="https://pshe-association.org.uk/resource/drugs-alcohol-education-ks1-4" TargetMode="External"/><Relationship Id="rId59" Type="http://schemas.openxmlformats.org/officeDocument/2006/relationships/hyperlink" Target="https://www.pshe-association.org.uk/curriculum-and-resources/resources/1decision-primary-pshe-education-programme" TargetMode="External"/><Relationship Id="rId20" Type="http://schemas.openxmlformats.org/officeDocument/2006/relationships/hyperlink" Target="https://www.pshe-association.org.uk/curriculum-and-resources/resources/1decision-primary-pshe-education-programme" TargetMode="External"/><Relationship Id="rId41" Type="http://schemas.openxmlformats.org/officeDocument/2006/relationships/hyperlink" Target="https://www.pshe-association.org.uk/curriculum-and-resources/resources/1decision-primary-pshe-education-programme" TargetMode="External"/><Relationship Id="rId54" Type="http://schemas.openxmlformats.org/officeDocument/2006/relationships/hyperlink" Target="https://www.pshe-association.org.uk/curriculum-and-resources/resources/mental-health-and-emotional-wellbeing-lesson-plans" TargetMode="External"/><Relationship Id="rId62" Type="http://schemas.openxmlformats.org/officeDocument/2006/relationships/hyperlink" Target="https://www.pshe-association.org.uk/curriculum-and-resources/resources/1decision-primary-pshe-education-programm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pshe-association.org.uk/curriculum-and-resources/resources/jessie-friends" TargetMode="External"/><Relationship Id="rId23" Type="http://schemas.openxmlformats.org/officeDocument/2006/relationships/hyperlink" Target="https://www.pshe-association.org.uk/curriculum-and-resources/resources/1decision-primary-pshe-education-programme" TargetMode="External"/><Relationship Id="rId28" Type="http://schemas.openxmlformats.org/officeDocument/2006/relationships/hyperlink" Target="https://www.pshe-association.org.uk/curriculum-and-resources/resources/inclusion-belonging-addressing-extremism-%E2%80%94-ks1-2" TargetMode="External"/><Relationship Id="rId36" Type="http://schemas.openxmlformats.org/officeDocument/2006/relationships/hyperlink" Target="https://www.pshe-association.org.uk/curriculum-and-resources/resources/inclusion-belonging-addressing-extremism-%E2%80%94-ks1-2" TargetMode="External"/><Relationship Id="rId49" Type="http://schemas.openxmlformats.org/officeDocument/2006/relationships/hyperlink" Target="https://www.pshe-association.org.uk/curriculum-and-resources/resources/1decision-primary-pshe-education-programme" TargetMode="External"/><Relationship Id="rId57" Type="http://schemas.openxmlformats.org/officeDocument/2006/relationships/hyperlink" Target="https://www.pshe-association.org.uk/curriculum-and-resources/resources/mental-health-and-emotional-wellbeing-lesson-plans" TargetMode="External"/><Relationship Id="rId10" Type="http://schemas.openxmlformats.org/officeDocument/2006/relationships/hyperlink" Target="https://www.pshe-association.org.uk/curriculum-and-resources/resources/1decision-primary-pshe-education-programme" TargetMode="External"/><Relationship Id="rId31" Type="http://schemas.openxmlformats.org/officeDocument/2006/relationships/hyperlink" Target="https://www.pshe-association.org.uk/curriculum-and-resources/resources/inclusion-belonging-addressing-extremism-%E2%80%94-ks1-2" TargetMode="External"/><Relationship Id="rId44" Type="http://schemas.openxmlformats.org/officeDocument/2006/relationships/hyperlink" Target="https://www.pshe-association.org.uk/curriculum-and-resources/resources/1decision-primary-pshe-education-programme" TargetMode="External"/><Relationship Id="rId52" Type="http://schemas.openxmlformats.org/officeDocument/2006/relationships/hyperlink" Target="https://www.pshe-association.org.uk/curriculum-and-resources/resources/1decision-primary-pshe-education-programme" TargetMode="External"/><Relationship Id="rId60" Type="http://schemas.openxmlformats.org/officeDocument/2006/relationships/hyperlink" Target="https://www.pshe-association.org.uk/curriculum-and-resources/resources/1decision-primary-pshe-education-programme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she-association.org.uk/curriculum-and-resources/resources/1decision-primary-pshe-education-programme" TargetMode="External"/><Relationship Id="rId13" Type="http://schemas.openxmlformats.org/officeDocument/2006/relationships/hyperlink" Target="https://www.pshe-association.org.uk/curriculum-and-resources/resources/jessie-friends" TargetMode="External"/><Relationship Id="rId18" Type="http://schemas.openxmlformats.org/officeDocument/2006/relationships/hyperlink" Target="https://www.pshe-association.org.uk/curriculum-and-resources/resources/1decision-primary-pshe-education-programme" TargetMode="External"/><Relationship Id="rId39" Type="http://schemas.openxmlformats.org/officeDocument/2006/relationships/hyperlink" Target="https://www.pshe-association.org.uk/curriculum-and-resources/resources/1decision-primary-pshe-education-program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3299</Words>
  <Characters>18810</Characters>
  <Application>Microsoft Office Word</Application>
  <DocSecurity>0</DocSecurity>
  <Lines>156</Lines>
  <Paragraphs>44</Paragraphs>
  <ScaleCrop>false</ScaleCrop>
  <Company/>
  <LinksUpToDate>false</LinksUpToDate>
  <CharactersWithSpaces>22065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Sophie Desforges</cp:lastModifiedBy>
  <cp:revision>2</cp:revision>
  <dcterms:created xsi:type="dcterms:W3CDTF">2025-01-31T10:20:00Z</dcterms:created>
  <dcterms:modified xsi:type="dcterms:W3CDTF">2025-01-31T10:20:00Z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2025-01-31T00:00:00Z</vt:filetime>
  </property>
  <property fmtid="{D5CDD505-2E9C-101B-9397-08002B2CF9AE}" pid="5" name="Producer">
    <vt:lpwstr>Microsoft® Word for Microsoft 365</vt:lpwstr>
  </property>
</Properties>
</file>